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D67" w:rsidRPr="009E7818" w:rsidRDefault="006B3887">
      <w:pPr>
        <w:widowControl/>
        <w:spacing w:line="384" w:lineRule="atLeast"/>
        <w:jc w:val="center"/>
        <w:rPr>
          <w:rFonts w:ascii="Helvetica" w:eastAsia="宋体" w:hAnsi="Helvetica" w:cs="宋体"/>
          <w:color w:val="000000"/>
          <w:kern w:val="0"/>
          <w:sz w:val="36"/>
          <w:szCs w:val="36"/>
        </w:rPr>
      </w:pPr>
      <w:bookmarkStart w:id="0" w:name="_GoBack"/>
      <w:bookmarkEnd w:id="0"/>
      <w:r w:rsidRPr="009E781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南京审计大学</w:t>
      </w:r>
      <w:r w:rsidR="009E7818" w:rsidRPr="009E781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团</w:t>
      </w:r>
      <w:proofErr w:type="gramStart"/>
      <w:r w:rsidR="009E7818" w:rsidRPr="009E781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属学生</w:t>
      </w:r>
      <w:proofErr w:type="gramEnd"/>
      <w:r w:rsidR="009E7818" w:rsidRPr="009E781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组织学生干部</w:t>
      </w:r>
      <w:r w:rsidRPr="009E781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报名表</w:t>
      </w:r>
    </w:p>
    <w:tbl>
      <w:tblPr>
        <w:tblW w:w="85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1570"/>
        <w:gridCol w:w="741"/>
        <w:gridCol w:w="727"/>
        <w:gridCol w:w="711"/>
        <w:gridCol w:w="1135"/>
        <w:gridCol w:w="1983"/>
        <w:gridCol w:w="30"/>
      </w:tblGrid>
      <w:tr w:rsidR="00E20D67" w:rsidTr="009E7818">
        <w:trPr>
          <w:trHeight w:val="534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0D67" w:rsidRDefault="006B3887">
            <w:pPr>
              <w:widowControl/>
              <w:spacing w:line="384" w:lineRule="atLeast"/>
              <w:jc w:val="center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Helvetica" w:eastAsia="宋体" w:hAnsi="Helvetica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0D67" w:rsidRDefault="00E20D67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0D67" w:rsidRDefault="006B3887">
            <w:pPr>
              <w:widowControl/>
              <w:spacing w:line="384" w:lineRule="atLeast"/>
              <w:jc w:val="center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0D67" w:rsidRDefault="00E20D67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0D67" w:rsidRDefault="006B3887">
            <w:pPr>
              <w:widowControl/>
              <w:spacing w:line="384" w:lineRule="atLeast"/>
              <w:jc w:val="center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0D67" w:rsidRDefault="00E20D67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0D67" w:rsidRDefault="006B3887">
            <w:pPr>
              <w:widowControl/>
              <w:spacing w:line="384" w:lineRule="atLeast"/>
              <w:jc w:val="center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  <w:p w:rsidR="00E20D67" w:rsidRDefault="006B3887">
            <w:pPr>
              <w:widowControl/>
              <w:spacing w:line="384" w:lineRule="atLeast"/>
              <w:jc w:val="center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Helvetica" w:eastAsia="宋体" w:hAnsi="Helvetica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20D67" w:rsidTr="009E7818">
        <w:trPr>
          <w:trHeight w:val="534"/>
        </w:trPr>
        <w:tc>
          <w:tcPr>
            <w:tcW w:w="1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0D67" w:rsidRDefault="006B3887">
            <w:pPr>
              <w:widowControl/>
              <w:spacing w:line="384" w:lineRule="atLeast"/>
              <w:jc w:val="center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0D67" w:rsidRDefault="00E20D67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0D67" w:rsidRDefault="006B3887">
            <w:pPr>
              <w:widowControl/>
              <w:spacing w:line="384" w:lineRule="atLeast"/>
              <w:jc w:val="center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0D67" w:rsidRDefault="00E20D67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0D67" w:rsidRDefault="00E20D67">
            <w:pPr>
              <w:widowControl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E20D67" w:rsidTr="009E7818">
        <w:trPr>
          <w:trHeight w:val="534"/>
        </w:trPr>
        <w:tc>
          <w:tcPr>
            <w:tcW w:w="1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0D67" w:rsidRDefault="006B3887">
            <w:pPr>
              <w:widowControl/>
              <w:spacing w:line="384" w:lineRule="atLeast"/>
              <w:jc w:val="center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年级专业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0D67" w:rsidRDefault="00E20D67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0D67" w:rsidRDefault="006B3887">
            <w:pPr>
              <w:widowControl/>
              <w:spacing w:line="384" w:lineRule="atLeast"/>
              <w:jc w:val="center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番号班级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0D67" w:rsidRDefault="00E20D67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0D67" w:rsidRDefault="00E20D67">
            <w:pPr>
              <w:widowControl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E20D67" w:rsidTr="009E7818">
        <w:trPr>
          <w:trHeight w:val="576"/>
        </w:trPr>
        <w:tc>
          <w:tcPr>
            <w:tcW w:w="1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0D67" w:rsidRDefault="006B3887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学分绩点及</w:t>
            </w:r>
            <w:proofErr w:type="gramEnd"/>
          </w:p>
          <w:p w:rsidR="00E20D67" w:rsidRDefault="006B3887">
            <w:pPr>
              <w:widowControl/>
              <w:spacing w:line="384" w:lineRule="atLeast"/>
              <w:jc w:val="center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0D67" w:rsidRDefault="00E20D67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0D67" w:rsidRDefault="006B3887">
            <w:pPr>
              <w:widowControl/>
              <w:spacing w:line="384" w:lineRule="atLeast"/>
              <w:jc w:val="center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所在书院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0D67" w:rsidRDefault="00E20D67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0D67" w:rsidRDefault="00E20D67">
            <w:pPr>
              <w:widowControl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E20D67" w:rsidTr="009E7818">
        <w:trPr>
          <w:trHeight w:val="604"/>
        </w:trPr>
        <w:tc>
          <w:tcPr>
            <w:tcW w:w="1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0D67" w:rsidRDefault="006B3887">
            <w:pPr>
              <w:widowControl/>
              <w:spacing w:line="384" w:lineRule="atLeast"/>
              <w:jc w:val="center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应聘职务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0D67" w:rsidRDefault="00E20D67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0D67" w:rsidRDefault="006B3887">
            <w:pPr>
              <w:widowControl/>
              <w:spacing w:line="384" w:lineRule="atLeast"/>
              <w:jc w:val="center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0D67" w:rsidRDefault="00E20D67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D67" w:rsidRDefault="00E20D67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E20D67" w:rsidTr="009E7818">
        <w:trPr>
          <w:cantSplit/>
          <w:trHeight w:val="2747"/>
        </w:trPr>
        <w:tc>
          <w:tcPr>
            <w:tcW w:w="1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0D67" w:rsidRDefault="006B3887">
            <w:pPr>
              <w:widowControl/>
              <w:spacing w:line="384" w:lineRule="atLeast"/>
              <w:ind w:left="120" w:right="120"/>
              <w:jc w:val="center"/>
              <w:rPr>
                <w:rFonts w:ascii="Helvetica" w:eastAsia="宋体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宋体" w:hint="eastAsia"/>
                <w:color w:val="000000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686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E20D67" w:rsidRDefault="00E20D67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D67" w:rsidRDefault="00E20D67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E20D67" w:rsidTr="009E7818">
        <w:trPr>
          <w:cantSplit/>
          <w:trHeight w:val="2844"/>
        </w:trPr>
        <w:tc>
          <w:tcPr>
            <w:tcW w:w="1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0D67" w:rsidRDefault="006B3887">
            <w:pPr>
              <w:widowControl/>
              <w:spacing w:line="384" w:lineRule="atLeast"/>
              <w:ind w:left="120" w:right="120"/>
              <w:jc w:val="center"/>
              <w:rPr>
                <w:rFonts w:ascii="Helvetica" w:eastAsia="宋体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86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E20D67" w:rsidRDefault="00E20D67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D67" w:rsidRDefault="00E20D67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9E7818" w:rsidTr="009E7818">
        <w:trPr>
          <w:cantSplit/>
          <w:trHeight w:val="3105"/>
        </w:trPr>
        <w:tc>
          <w:tcPr>
            <w:tcW w:w="16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7818" w:rsidRDefault="009E7818">
            <w:pPr>
              <w:widowControl/>
              <w:spacing w:line="384" w:lineRule="atLeast"/>
              <w:ind w:left="120" w:right="12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工作设想</w:t>
            </w:r>
          </w:p>
        </w:tc>
        <w:tc>
          <w:tcPr>
            <w:tcW w:w="6867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9E7818" w:rsidRDefault="009E7818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7818" w:rsidRDefault="009E7818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9E7818" w:rsidTr="009E7818">
        <w:trPr>
          <w:cantSplit/>
          <w:trHeight w:val="3105"/>
        </w:trPr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7818" w:rsidRDefault="009E7818">
            <w:pPr>
              <w:widowControl/>
              <w:spacing w:line="384" w:lineRule="atLeast"/>
              <w:ind w:left="120" w:right="12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分团委推荐意见</w:t>
            </w:r>
          </w:p>
        </w:tc>
        <w:tc>
          <w:tcPr>
            <w:tcW w:w="6867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9E7818" w:rsidRDefault="009E7818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818" w:rsidRDefault="009E7818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9E7818" w:rsidTr="009E7818">
        <w:trPr>
          <w:cantSplit/>
          <w:trHeight w:val="3105"/>
        </w:trPr>
        <w:tc>
          <w:tcPr>
            <w:tcW w:w="1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E7818" w:rsidRDefault="009E7818">
            <w:pPr>
              <w:widowControl/>
              <w:spacing w:line="384" w:lineRule="atLeast"/>
              <w:ind w:left="120" w:right="12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书院/学院党委推荐意见</w:t>
            </w:r>
          </w:p>
        </w:tc>
        <w:tc>
          <w:tcPr>
            <w:tcW w:w="686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9E7818" w:rsidRDefault="009E7818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818" w:rsidRDefault="009E7818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E20D67" w:rsidTr="009E7818">
        <w:trPr>
          <w:cantSplit/>
          <w:trHeight w:val="3105"/>
        </w:trPr>
        <w:tc>
          <w:tcPr>
            <w:tcW w:w="1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20D67" w:rsidRPr="00765BA8" w:rsidRDefault="009E7818">
            <w:pPr>
              <w:widowControl/>
              <w:spacing w:line="384" w:lineRule="atLeast"/>
              <w:ind w:left="120" w:right="120"/>
              <w:jc w:val="center"/>
              <w:rPr>
                <w:rFonts w:ascii="Helvetica" w:eastAsia="宋体" w:hAnsi="Helvetica" w:cs="宋体"/>
                <w:color w:val="000000"/>
                <w:kern w:val="0"/>
                <w:sz w:val="24"/>
                <w:szCs w:val="24"/>
              </w:rPr>
            </w:pPr>
            <w:r w:rsidRPr="00765BA8">
              <w:rPr>
                <w:rFonts w:ascii="Helvetica" w:eastAsia="宋体" w:hAnsi="Helvetica" w:cs="宋体" w:hint="eastAsia"/>
                <w:color w:val="000000"/>
                <w:kern w:val="0"/>
                <w:sz w:val="24"/>
                <w:szCs w:val="24"/>
              </w:rPr>
              <w:t>校团委审核意见</w:t>
            </w:r>
          </w:p>
        </w:tc>
        <w:tc>
          <w:tcPr>
            <w:tcW w:w="686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E20D67" w:rsidRDefault="00E20D67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D67" w:rsidRDefault="00E20D67">
            <w:pPr>
              <w:widowControl/>
              <w:spacing w:line="384" w:lineRule="atLeast"/>
              <w:jc w:val="left"/>
              <w:rPr>
                <w:rFonts w:ascii="Helvetica" w:eastAsia="宋体" w:hAnsi="Helvetica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E20D67" w:rsidRDefault="00D21FB5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>
        <w:rPr>
          <w:rFonts w:ascii="Helvetica" w:eastAsia="宋体" w:hAnsi="Helvetica" w:cs="宋体" w:hint="eastAsia"/>
          <w:color w:val="000000"/>
          <w:kern w:val="0"/>
          <w:sz w:val="27"/>
          <w:szCs w:val="27"/>
        </w:rPr>
        <w:t>注：</w:t>
      </w:r>
      <w:proofErr w:type="gramStart"/>
      <w:r>
        <w:rPr>
          <w:rFonts w:ascii="Helvetica" w:eastAsia="宋体" w:hAnsi="Helvetica" w:cs="宋体" w:hint="eastAsia"/>
          <w:color w:val="000000"/>
          <w:kern w:val="0"/>
          <w:sz w:val="27"/>
          <w:szCs w:val="27"/>
        </w:rPr>
        <w:t>学分绩点及</w:t>
      </w:r>
      <w:proofErr w:type="gramEnd"/>
      <w:r>
        <w:rPr>
          <w:rFonts w:ascii="Helvetica" w:eastAsia="宋体" w:hAnsi="Helvetica" w:cs="宋体" w:hint="eastAsia"/>
          <w:color w:val="000000"/>
          <w:kern w:val="0"/>
          <w:sz w:val="27"/>
          <w:szCs w:val="27"/>
        </w:rPr>
        <w:t>专业排名以教务在线中的总</w:t>
      </w:r>
      <w:proofErr w:type="gramStart"/>
      <w:r>
        <w:rPr>
          <w:rFonts w:ascii="Helvetica" w:eastAsia="宋体" w:hAnsi="Helvetica" w:cs="宋体" w:hint="eastAsia"/>
          <w:color w:val="000000"/>
          <w:kern w:val="0"/>
          <w:sz w:val="27"/>
          <w:szCs w:val="27"/>
        </w:rPr>
        <w:t>学分绩点为</w:t>
      </w:r>
      <w:proofErr w:type="gramEnd"/>
      <w:r>
        <w:rPr>
          <w:rFonts w:ascii="Helvetica" w:eastAsia="宋体" w:hAnsi="Helvetica" w:cs="宋体" w:hint="eastAsia"/>
          <w:color w:val="000000"/>
          <w:kern w:val="0"/>
          <w:sz w:val="27"/>
          <w:szCs w:val="27"/>
        </w:rPr>
        <w:t>准。</w:t>
      </w:r>
    </w:p>
    <w:sectPr w:rsidR="00E20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B3A" w:rsidRDefault="00A80B3A" w:rsidP="00D21FB5">
      <w:r>
        <w:separator/>
      </w:r>
    </w:p>
  </w:endnote>
  <w:endnote w:type="continuationSeparator" w:id="0">
    <w:p w:rsidR="00A80B3A" w:rsidRDefault="00A80B3A" w:rsidP="00D2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B3A" w:rsidRDefault="00A80B3A" w:rsidP="00D21FB5">
      <w:r>
        <w:separator/>
      </w:r>
    </w:p>
  </w:footnote>
  <w:footnote w:type="continuationSeparator" w:id="0">
    <w:p w:rsidR="00A80B3A" w:rsidRDefault="00A80B3A" w:rsidP="00D21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67"/>
    <w:rsid w:val="00040F00"/>
    <w:rsid w:val="005E6175"/>
    <w:rsid w:val="006B3887"/>
    <w:rsid w:val="00765BA8"/>
    <w:rsid w:val="009C51E1"/>
    <w:rsid w:val="009E7818"/>
    <w:rsid w:val="00A80B3A"/>
    <w:rsid w:val="00BD10EA"/>
    <w:rsid w:val="00D21FB5"/>
    <w:rsid w:val="00E20D67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59311C-D2D3-42CE-98ED-37C465A9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张 June</cp:lastModifiedBy>
  <cp:revision>2</cp:revision>
  <dcterms:created xsi:type="dcterms:W3CDTF">2021-06-04T02:32:00Z</dcterms:created>
  <dcterms:modified xsi:type="dcterms:W3CDTF">2021-06-04T02:32:00Z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2052-9.4.1</vt:lpwstr>
  </property>
</Properties>
</file>