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843"/>
        </w:tabs>
        <w:ind w:firstLine="440" w:firstLineChars="200"/>
        <w:jc w:val="left"/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  <w:t>金融英语</w:t>
      </w:r>
    </w:p>
    <w:p>
      <w:pPr>
        <w:widowControl/>
        <w:tabs>
          <w:tab w:val="left" w:pos="4843"/>
        </w:tabs>
        <w:ind w:firstLine="4180" w:firstLineChars="1900"/>
        <w:jc w:val="left"/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  <w:t>会员总数：</w:t>
      </w: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  <w:t>36</w:t>
      </w:r>
    </w:p>
    <w:p>
      <w:pPr>
        <w:widowControl/>
        <w:tabs>
          <w:tab w:val="left" w:pos="4843"/>
        </w:tabs>
        <w:ind w:firstLine="4180" w:firstLineChars="1900"/>
        <w:jc w:val="left"/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  <w:t>总金额：0</w:t>
      </w:r>
      <w:bookmarkStart w:id="0" w:name="_GoBack"/>
      <w:bookmarkEnd w:id="0"/>
    </w:p>
    <w:p>
      <w:pPr>
        <w:widowControl/>
        <w:tabs>
          <w:tab w:val="left" w:pos="4843"/>
        </w:tabs>
        <w:ind w:firstLine="440" w:firstLineChars="200"/>
        <w:jc w:val="left"/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  <w:tab/>
      </w:r>
    </w:p>
    <w:tbl>
      <w:tblPr>
        <w:tblStyle w:val="3"/>
        <w:tblW w:w="3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4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序号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缴纳金额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姚欣玥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熊秋菊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邱茹芸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赛雳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周雄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钱雨希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潘月是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吴玲玲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施宇婷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张雯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严云阳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丁承琴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吉迅锋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何俞豌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黄小墨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16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黄墨翟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黄琳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18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刘盼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19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杜建衡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贺文龙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李婧瑄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王雪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莫朝群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24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杨舒乔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25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王梦欣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26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张卓然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27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李馨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28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奚翔博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29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熊晨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董雪婷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31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张倩雯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32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陈亦沁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33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吴倩倩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34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田恺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35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田飞虎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36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周惠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42"/>
    <w:rsid w:val="00834542"/>
    <w:rsid w:val="00AC571A"/>
    <w:rsid w:val="00FE69C0"/>
    <w:rsid w:val="34BE2616"/>
    <w:rsid w:val="44E6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165</Words>
  <Characters>944</Characters>
  <Lines>7</Lines>
  <Paragraphs>2</Paragraphs>
  <ScaleCrop>false</ScaleCrop>
  <LinksUpToDate>false</LinksUpToDate>
  <CharactersWithSpaces>1107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2017-09-30T13:24:00Z</dcterms:created>
  <dc:creator>王熙</dc:creator>
  <cp:lastModifiedBy>Administrator</cp:lastModifiedBy>
  <dcterms:modified xsi:type="dcterms:W3CDTF">2017-10-17T04:46:02Z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