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44" w:rsidRDefault="00823691" w:rsidP="009C4D44">
      <w:pPr>
        <w:rPr>
          <w:rFonts w:asciiTheme="minorHAnsi" w:eastAsiaTheme="minorEastAsia" w:hAnsiTheme="minorHAnsi" w:cstheme="minorBidi"/>
          <w:b/>
          <w:sz w:val="21"/>
          <w:u w:val="single"/>
          <w:lang w:val="en-US" w:bidi="ar-SA"/>
        </w:rPr>
      </w:pPr>
      <w:r>
        <w:rPr>
          <w:rFonts w:ascii="Times New Roman" w:eastAsia="Times New Roman"/>
        </w:rPr>
        <w:t xml:space="preserve"> </w:t>
      </w:r>
      <w:r>
        <w:rPr>
          <w:rFonts w:ascii="Times New Roman" w:hint="eastAsia"/>
        </w:rPr>
        <w:t>花</w:t>
      </w:r>
      <w:r>
        <w:rPr>
          <w:rFonts w:ascii="Times New Roman" w:hint="eastAsia"/>
          <w:lang w:val="en-US"/>
        </w:rPr>
        <w:t xml:space="preserve">young </w:t>
      </w:r>
      <w:r w:rsidR="009C4D44">
        <w:rPr>
          <w:rFonts w:ascii="Times New Roman"/>
          <w:lang w:val="en-US"/>
        </w:rPr>
        <w:t xml:space="preserve">                 </w:t>
      </w:r>
      <w:r>
        <w:rPr>
          <w:rFonts w:ascii="Times New Roman" w:hint="eastAsia"/>
          <w:lang w:val="en-US"/>
        </w:rPr>
        <w:t xml:space="preserve"> </w:t>
      </w:r>
      <w:r w:rsidR="009C4D44">
        <w:rPr>
          <w:rFonts w:hint="eastAsia"/>
        </w:rPr>
        <w:t xml:space="preserve"> </w:t>
      </w:r>
      <w:r w:rsidR="009C4D44">
        <w:t xml:space="preserve">             </w:t>
      </w:r>
      <w:r>
        <w:rPr>
          <w:spacing w:val="-1"/>
        </w:rPr>
        <w:t>会员</w:t>
      </w:r>
      <w:r>
        <w:rPr>
          <w:spacing w:val="-3"/>
        </w:rPr>
        <w:t>总</w:t>
      </w:r>
      <w:r>
        <w:t>数：</w:t>
      </w:r>
      <w:r>
        <w:rPr>
          <w:rFonts w:ascii="Times New Roman" w:eastAsia="Times New Roman"/>
        </w:rPr>
        <w:t xml:space="preserve"> </w:t>
      </w:r>
      <w:r>
        <w:rPr>
          <w:rFonts w:ascii="Times New Roman" w:hint="eastAsia"/>
          <w:lang w:val="en-US"/>
        </w:rPr>
        <w:t>35</w:t>
      </w:r>
      <w:r>
        <w:rPr>
          <w:rFonts w:ascii="Times New Roman" w:eastAsia="Times New Roman"/>
        </w:rPr>
        <w:tab/>
      </w:r>
      <w:r w:rsidR="009C4D44">
        <w:rPr>
          <w:b/>
        </w:rPr>
        <w:t xml:space="preserve">  </w:t>
      </w:r>
      <w:r w:rsidR="009C4D44">
        <w:rPr>
          <w:b/>
        </w:rPr>
        <w:t xml:space="preserve">     </w:t>
      </w:r>
      <w:r w:rsidR="009C4D44">
        <w:rPr>
          <w:rFonts w:hint="eastAsia"/>
          <w:b/>
        </w:rPr>
        <w:t>总会费：</w:t>
      </w:r>
      <w:r w:rsidR="009C4D44">
        <w:rPr>
          <w:b/>
          <w:u w:val="single"/>
        </w:rPr>
        <w:t xml:space="preserve">     </w:t>
      </w:r>
      <w:r w:rsidR="009C4D44">
        <w:rPr>
          <w:b/>
          <w:u w:val="single"/>
        </w:rPr>
        <w:t>350</w:t>
      </w:r>
      <w:bookmarkStart w:id="0" w:name="_GoBack"/>
      <w:bookmarkEnd w:id="0"/>
      <w:r w:rsidR="009C4D44">
        <w:rPr>
          <w:b/>
          <w:u w:val="single"/>
        </w:rPr>
        <w:t xml:space="preserve">   </w:t>
      </w:r>
    </w:p>
    <w:p w:rsidR="00634D83" w:rsidRPr="009C4D44" w:rsidRDefault="00634D83" w:rsidP="009C4D44">
      <w:pPr>
        <w:pStyle w:val="a3"/>
        <w:tabs>
          <w:tab w:val="left" w:pos="6377"/>
          <w:tab w:val="left" w:pos="8575"/>
        </w:tabs>
        <w:spacing w:before="47"/>
        <w:ind w:left="220"/>
        <w:rPr>
          <w:rFonts w:ascii="Times New Roman" w:eastAsiaTheme="minorEastAsia" w:hint="eastAsia"/>
          <w:u w:val="none"/>
          <w:lang w:val="en-US"/>
        </w:rPr>
      </w:pPr>
    </w:p>
    <w:p w:rsidR="00634D83" w:rsidRDefault="00634D83">
      <w:pPr>
        <w:pStyle w:val="a3"/>
        <w:rPr>
          <w:rFonts w:ascii="Times New Roman"/>
          <w:sz w:val="20"/>
          <w:u w:val="none"/>
        </w:rPr>
      </w:pPr>
    </w:p>
    <w:p w:rsidR="00634D83" w:rsidRDefault="00634D83">
      <w:pPr>
        <w:pStyle w:val="a3"/>
        <w:spacing w:before="8"/>
        <w:rPr>
          <w:rFonts w:ascii="Times New Roman"/>
          <w:sz w:val="13"/>
          <w:u w:val="none"/>
        </w:rPr>
      </w:pPr>
    </w:p>
    <w:tbl>
      <w:tblPr>
        <w:tblW w:w="3109" w:type="dxa"/>
        <w:tblInd w:w="2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00"/>
        <w:gridCol w:w="1201"/>
      </w:tblGrid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序号</w:t>
            </w:r>
            <w:r>
              <w:rPr>
                <w:b/>
                <w:w w:val="99"/>
              </w:rPr>
              <w:t xml:space="preserve">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378"/>
              <w:rPr>
                <w:b/>
              </w:rPr>
            </w:pPr>
            <w:r>
              <w:rPr>
                <w:b/>
              </w:rPr>
              <w:t>姓名</w:t>
            </w:r>
            <w:r>
              <w:rPr>
                <w:b/>
                <w:w w:val="99"/>
              </w:rPr>
              <w:t xml:space="preserve"> 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ind w:left="156"/>
              <w:rPr>
                <w:b/>
              </w:rPr>
            </w:pPr>
            <w:r>
              <w:rPr>
                <w:b/>
              </w:rPr>
              <w:t>缴纳金额</w:t>
            </w:r>
            <w:r>
              <w:rPr>
                <w:b/>
                <w:w w:val="99"/>
              </w:rPr>
              <w:t xml:space="preserve"> 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张喆铖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ind w:firstLineChars="100" w:firstLine="220"/>
            </w:pPr>
            <w:r>
              <w:rPr>
                <w:rFonts w:hint="eastAsia"/>
                <w:lang w:val="en-US"/>
              </w:rPr>
              <w:t>10</w:t>
            </w:r>
            <w:r>
              <w:t xml:space="preserve">   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朱菲菲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</w:pPr>
            <w:r>
              <w:t xml:space="preserve">  </w:t>
            </w:r>
            <w:r>
              <w:rPr>
                <w:rFonts w:hint="eastAsia"/>
                <w:lang w:val="en-US"/>
              </w:rPr>
              <w:t>10</w:t>
            </w:r>
            <w:r>
              <w:t xml:space="preserve"> 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印灿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黄可婷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3"/>
        </w:trPr>
        <w:tc>
          <w:tcPr>
            <w:tcW w:w="708" w:type="dxa"/>
          </w:tcPr>
          <w:p w:rsidR="00827694" w:rsidRDefault="00827694">
            <w:pPr>
              <w:pStyle w:val="TableParagraph"/>
              <w:spacing w:before="20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spacing w:before="20"/>
              <w:ind w:left="107"/>
            </w:pPr>
            <w:r>
              <w:t xml:space="preserve">   </w:t>
            </w:r>
            <w:r>
              <w:rPr>
                <w:rFonts w:hint="eastAsia"/>
              </w:rPr>
              <w:t>岳绿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spacing w:before="20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吕瑾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王静怡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2"/>
        </w:trPr>
        <w:tc>
          <w:tcPr>
            <w:tcW w:w="708" w:type="dxa"/>
          </w:tcPr>
          <w:p w:rsidR="00827694" w:rsidRDefault="00827694">
            <w:pPr>
              <w:pStyle w:val="TableParagraph"/>
              <w:spacing w:line="275" w:lineRule="exact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spacing w:line="275" w:lineRule="exact"/>
              <w:ind w:left="107"/>
            </w:pPr>
            <w:r>
              <w:t xml:space="preserve">   </w:t>
            </w:r>
            <w:r>
              <w:rPr>
                <w:rFonts w:hint="eastAsia"/>
              </w:rPr>
              <w:t>裴宇思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spacing w:line="275" w:lineRule="exact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钟金风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刘素颖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3"/>
        </w:trPr>
        <w:tc>
          <w:tcPr>
            <w:tcW w:w="708" w:type="dxa"/>
          </w:tcPr>
          <w:p w:rsidR="00827694" w:rsidRDefault="00827694">
            <w:pPr>
              <w:pStyle w:val="TableParagraph"/>
              <w:spacing w:before="20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spacing w:before="20"/>
              <w:ind w:left="107"/>
            </w:pPr>
            <w:r>
              <w:t xml:space="preserve">   </w:t>
            </w:r>
            <w:r>
              <w:rPr>
                <w:rFonts w:hint="eastAsia"/>
              </w:rPr>
              <w:t>胡钰欣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spacing w:before="20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张文艳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胡华秋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葛子璇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刘若楼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孙雯雯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3"/>
        </w:trPr>
        <w:tc>
          <w:tcPr>
            <w:tcW w:w="708" w:type="dxa"/>
          </w:tcPr>
          <w:p w:rsidR="00827694" w:rsidRDefault="00827694">
            <w:pPr>
              <w:pStyle w:val="TableParagraph"/>
              <w:spacing w:before="19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spacing w:before="19"/>
              <w:ind w:left="107"/>
            </w:pPr>
            <w:r>
              <w:t xml:space="preserve">   </w:t>
            </w:r>
            <w:r>
              <w:rPr>
                <w:rFonts w:hint="eastAsia"/>
              </w:rPr>
              <w:t>刘颖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spacing w:before="19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杨静璇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2"/>
        </w:trPr>
        <w:tc>
          <w:tcPr>
            <w:tcW w:w="708" w:type="dxa"/>
          </w:tcPr>
          <w:p w:rsidR="00827694" w:rsidRDefault="00827694">
            <w:pPr>
              <w:pStyle w:val="TableParagraph"/>
              <w:spacing w:line="275" w:lineRule="exact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spacing w:line="275" w:lineRule="exact"/>
              <w:ind w:left="107"/>
            </w:pPr>
            <w:r>
              <w:t xml:space="preserve">   </w:t>
            </w:r>
            <w:r>
              <w:rPr>
                <w:rFonts w:hint="eastAsia"/>
              </w:rPr>
              <w:t>石彤彤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spacing w:line="275" w:lineRule="exact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姜楠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王云娇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陈颖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3"/>
        </w:trPr>
        <w:tc>
          <w:tcPr>
            <w:tcW w:w="708" w:type="dxa"/>
          </w:tcPr>
          <w:p w:rsidR="00827694" w:rsidRDefault="00827694">
            <w:pPr>
              <w:pStyle w:val="TableParagraph"/>
              <w:spacing w:before="19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spacing w:before="19"/>
              <w:ind w:left="107"/>
            </w:pPr>
            <w:r>
              <w:t xml:space="preserve">   </w:t>
            </w:r>
            <w:r>
              <w:rPr>
                <w:rFonts w:hint="eastAsia"/>
              </w:rPr>
              <w:t>班琉婵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spacing w:before="19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24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张杰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潘震微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谢敬怡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27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吴新媛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王亚轩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4"/>
        </w:trPr>
        <w:tc>
          <w:tcPr>
            <w:tcW w:w="708" w:type="dxa"/>
          </w:tcPr>
          <w:p w:rsidR="00827694" w:rsidRDefault="00827694">
            <w:pPr>
              <w:pStyle w:val="TableParagraph"/>
              <w:spacing w:before="20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spacing w:before="20"/>
              <w:ind w:left="107"/>
            </w:pPr>
            <w:r>
              <w:t xml:space="preserve">   </w:t>
            </w:r>
            <w:r>
              <w:rPr>
                <w:rFonts w:hint="eastAsia"/>
              </w:rPr>
              <w:t>彭恒臻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spacing w:before="20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何雨芹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2"/>
        </w:trPr>
        <w:tc>
          <w:tcPr>
            <w:tcW w:w="708" w:type="dxa"/>
          </w:tcPr>
          <w:p w:rsidR="00827694" w:rsidRDefault="00827694">
            <w:pPr>
              <w:pStyle w:val="TableParagraph"/>
              <w:spacing w:before="18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31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spacing w:before="18"/>
              <w:ind w:left="107"/>
            </w:pPr>
            <w:r>
              <w:t xml:space="preserve">   </w:t>
            </w:r>
            <w:r>
              <w:rPr>
                <w:rFonts w:hint="eastAsia"/>
              </w:rPr>
              <w:t>李慧玲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spacing w:before="18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32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杨萌萌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33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华文清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  <w:r>
              <w:rPr>
                <w:rFonts w:hint="eastAsia"/>
              </w:rPr>
              <w:t>孟雯烨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4"/>
        </w:trPr>
        <w:tc>
          <w:tcPr>
            <w:tcW w:w="708" w:type="dxa"/>
          </w:tcPr>
          <w:p w:rsidR="00827694" w:rsidRDefault="00827694">
            <w:pPr>
              <w:pStyle w:val="TableParagraph"/>
              <w:spacing w:before="19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35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spacing w:before="19"/>
              <w:ind w:left="107"/>
            </w:pPr>
            <w:r>
              <w:t xml:space="preserve">   </w:t>
            </w:r>
            <w:r>
              <w:rPr>
                <w:rFonts w:hint="eastAsia"/>
              </w:rPr>
              <w:t>宋俊萧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spacing w:before="19"/>
              <w:rPr>
                <w:lang w:val="en-US"/>
              </w:rPr>
            </w:pPr>
            <w:r>
              <w:t xml:space="preserve">   </w:t>
            </w:r>
            <w:r>
              <w:rPr>
                <w:rFonts w:hint="eastAsia"/>
                <w:lang w:val="en-US"/>
              </w:rPr>
              <w:t>10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36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</w:pPr>
            <w:r>
              <w:t xml:space="preserve">   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37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</w:pPr>
            <w:r>
              <w:t xml:space="preserve">   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38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</w:pPr>
            <w:r>
              <w:t xml:space="preserve">   </w:t>
            </w:r>
          </w:p>
        </w:tc>
      </w:tr>
      <w:tr w:rsidR="00827694" w:rsidTr="009C4D44">
        <w:trPr>
          <w:trHeight w:val="311"/>
        </w:trPr>
        <w:tc>
          <w:tcPr>
            <w:tcW w:w="708" w:type="dxa"/>
          </w:tcPr>
          <w:p w:rsidR="00827694" w:rsidRDefault="00827694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39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ind w:left="107"/>
            </w:pPr>
            <w:r>
              <w:t xml:space="preserve">   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</w:pPr>
            <w:r>
              <w:t xml:space="preserve">   </w:t>
            </w:r>
          </w:p>
        </w:tc>
      </w:tr>
      <w:tr w:rsidR="00827694" w:rsidTr="009C4D44">
        <w:trPr>
          <w:trHeight w:val="313"/>
        </w:trPr>
        <w:tc>
          <w:tcPr>
            <w:tcW w:w="708" w:type="dxa"/>
          </w:tcPr>
          <w:p w:rsidR="00827694" w:rsidRDefault="00827694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 xml:space="preserve">40 </w:t>
            </w:r>
          </w:p>
        </w:tc>
        <w:tc>
          <w:tcPr>
            <w:tcW w:w="1200" w:type="dxa"/>
          </w:tcPr>
          <w:p w:rsidR="00827694" w:rsidRDefault="00827694">
            <w:pPr>
              <w:pStyle w:val="TableParagraph"/>
              <w:spacing w:line="277" w:lineRule="exact"/>
              <w:ind w:left="107"/>
            </w:pPr>
            <w:r>
              <w:t xml:space="preserve">   </w:t>
            </w:r>
          </w:p>
        </w:tc>
        <w:tc>
          <w:tcPr>
            <w:tcW w:w="1201" w:type="dxa"/>
          </w:tcPr>
          <w:p w:rsidR="00827694" w:rsidRDefault="00827694">
            <w:pPr>
              <w:pStyle w:val="TableParagraph"/>
              <w:spacing w:line="277" w:lineRule="exact"/>
            </w:pPr>
            <w:r>
              <w:t xml:space="preserve">   </w:t>
            </w:r>
          </w:p>
        </w:tc>
      </w:tr>
    </w:tbl>
    <w:p w:rsidR="00634D83" w:rsidRDefault="00634D83"/>
    <w:sectPr w:rsidR="00634D83">
      <w:type w:val="continuous"/>
      <w:pgSz w:w="11910" w:h="16840"/>
      <w:pgMar w:top="1400" w:right="7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45" w:rsidRDefault="000C4D45" w:rsidP="00705D17">
      <w:r>
        <w:separator/>
      </w:r>
    </w:p>
  </w:endnote>
  <w:endnote w:type="continuationSeparator" w:id="0">
    <w:p w:rsidR="000C4D45" w:rsidRDefault="000C4D45" w:rsidP="0070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45" w:rsidRDefault="000C4D45" w:rsidP="00705D17">
      <w:r>
        <w:separator/>
      </w:r>
    </w:p>
  </w:footnote>
  <w:footnote w:type="continuationSeparator" w:id="0">
    <w:p w:rsidR="000C4D45" w:rsidRDefault="000C4D45" w:rsidP="0070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83"/>
    <w:rsid w:val="000C4D45"/>
    <w:rsid w:val="00194352"/>
    <w:rsid w:val="00634D83"/>
    <w:rsid w:val="00705D17"/>
    <w:rsid w:val="00823691"/>
    <w:rsid w:val="00827694"/>
    <w:rsid w:val="009C4D44"/>
    <w:rsid w:val="00D64E29"/>
    <w:rsid w:val="06B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CBED0-CE6F-4A78-8149-9B01B8C0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1"/>
      <w:szCs w:val="21"/>
      <w:u w:val="single" w:color="00000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" w:line="274" w:lineRule="exact"/>
      <w:ind w:left="106"/>
    </w:pPr>
  </w:style>
  <w:style w:type="paragraph" w:styleId="a5">
    <w:name w:val="header"/>
    <w:basedOn w:val="a"/>
    <w:link w:val="Char"/>
    <w:rsid w:val="00705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05D17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705D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05D17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甘 道夫</cp:lastModifiedBy>
  <cp:revision>6</cp:revision>
  <dcterms:created xsi:type="dcterms:W3CDTF">2018-10-07T12:45:00Z</dcterms:created>
  <dcterms:modified xsi:type="dcterms:W3CDTF">2018-10-11T11:21:00Z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2018-09-28T00:00:00Z</vt:filetime>
  </property>
  <property fmtid="{D5CDD505-2E9C-101B-9397-08002B2CF9AE}" pid="5" name="KSOProductBuildVer">
    <vt:lpwstr>2052-10.1.0.7520</vt:lpwstr>
  </property>
</Properties>
</file>