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80" w:lineRule="auto"/>
        <w:jc w:val="center"/>
        <w:rPr>
          <w:sz w:val="22"/>
          <w:szCs w:val="22"/>
        </w:rPr>
      </w:pPr>
      <w:r>
        <w:rPr>
          <w:sz w:val="22"/>
          <w:szCs w:val="22"/>
        </w:rPr>
        <w:t>DESCRIPTION OF ASSIGNMENT</w:t>
      </w:r>
    </w:p>
    <w:p>
      <w:pPr>
        <w:pBdr>
          <w:top w:val="single" w:color="auto" w:sz="4" w:space="0"/>
          <w:left w:val="single" w:color="auto" w:sz="4" w:space="4"/>
          <w:bottom w:val="single" w:color="auto" w:sz="4" w:space="0"/>
          <w:right w:val="single" w:color="auto" w:sz="4" w:space="0"/>
        </w:pBdr>
        <w:shd w:val="clear" w:color="auto" w:fill="D9E2F3"/>
        <w:spacing w:after="120" w:line="276"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Preamble:</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eastAsia="Arial" w:cs="Arial"/>
          <w:color w:val="000000" w:themeColor="text1"/>
          <w14:textFill>
            <w14:solidFill>
              <w14:schemeClr w14:val="tx1"/>
            </w14:solidFill>
          </w14:textFill>
        </w:rPr>
      </w:pPr>
      <w:r>
        <w:rPr>
          <w:rFonts w:cs="Arial"/>
          <w:iCs/>
          <w:color w:val="000000" w:themeColor="text1"/>
          <w14:textFill>
            <w14:solidFill>
              <w14:schemeClr w14:val="tx1"/>
            </w14:solidFill>
          </w14:textFill>
        </w:rPr>
        <w:t xml:space="preserve">The United Nations Volunteers (UNV) programme </w:t>
      </w:r>
      <w:permStart w:id="0" w:ed="ruby.baranda-janssen@unvolunteers.org"/>
      <w:permEnd w:id="0"/>
      <w:permStart w:id="1" w:ed="marisin.diaz@unvolunteers.org"/>
      <w:permEnd w:id="1"/>
      <w:permStart w:id="2" w:ed="yvonne.maharoof-marathovouniotis@unvolunteers.org"/>
      <w:permEnd w:id="2"/>
      <w:r>
        <w:rPr>
          <w:rFonts w:cs="Arial"/>
          <w:iCs/>
          <w:color w:val="000000" w:themeColor="text1"/>
          <w14:textFill>
            <w14:solidFill>
              <w14:schemeClr w14:val="tx1"/>
            </w14:solidFill>
          </w14:textFill>
        </w:rPr>
        <w:t>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Pr>
          <w:rFonts w:eastAsia="Arial" w:cs="Arial"/>
          <w:color w:val="000000" w:themeColor="text1"/>
          <w14:textFill>
            <w14:solidFill>
              <w14:schemeClr w14:val="tx1"/>
            </w14:solidFill>
          </w14:textFill>
        </w:rPr>
        <w:t>.</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ermStart w:id="3" w:ed="ruby.baranda-janssen@unvolunteers.org"/>
      <w:permEnd w:id="3"/>
      <w:permStart w:id="4" w:ed="marisin.diaz@unvolunteers.org"/>
      <w:permEnd w:id="4"/>
      <w:permStart w:id="5" w:ed="yvonne.maharoof-marathovouniotis@unvolunteers.org"/>
      <w:permEnd w:id="5"/>
    </w:p>
    <w:p>
      <w:pPr>
        <w:tabs>
          <w:tab w:val="left" w:pos="4860"/>
        </w:tabs>
        <w:spacing w:after="0" w:line="480" w:lineRule="auto"/>
        <w:jc w:val="both"/>
        <w:rPr>
          <w:rFonts w:cs="Arial"/>
          <w:b/>
          <w:bCs/>
          <w:color w:val="000000" w:themeColor="text1"/>
          <w:u w:val="single"/>
          <w14:textFill>
            <w14:solidFill>
              <w14:schemeClr w14:val="tx1"/>
            </w14:solidFill>
          </w14:textFill>
        </w:rPr>
      </w:pP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General</w:t>
      </w:r>
    </w:p>
    <w:p>
      <w:pPr>
        <w:tabs>
          <w:tab w:val="left" w:pos="288"/>
          <w:tab w:val="left" w:pos="3888"/>
          <w:tab w:val="left" w:pos="4320"/>
          <w:tab w:val="left" w:pos="4860"/>
        </w:tabs>
        <w:spacing w:after="0" w:line="24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Assignment title: </w:t>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AML/CFT Assistant</w:t>
      </w:r>
      <w:r>
        <w:rPr>
          <w:rFonts w:cs="Arial"/>
          <w:b/>
          <w:bCs/>
          <w:color w:val="000000" w:themeColor="text1"/>
          <w14:textFill>
            <w14:solidFill>
              <w14:schemeClr w14:val="tx1"/>
            </w14:solidFill>
          </w14:textFill>
        </w:rPr>
        <w:t xml:space="preserve"> </w:t>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p>
    <w:p>
      <w:pPr>
        <w:tabs>
          <w:tab w:val="left" w:pos="288"/>
          <w:tab w:val="left" w:pos="2880"/>
          <w:tab w:val="left" w:pos="3168"/>
          <w:tab w:val="left" w:pos="3888"/>
          <w:tab w:val="left" w:pos="4320"/>
          <w:tab w:val="left" w:pos="4860"/>
        </w:tabs>
        <w:spacing w:after="0" w:line="480" w:lineRule="auto"/>
        <w:jc w:val="both"/>
        <w:rPr>
          <w:rFonts w:cs="Arial"/>
          <w:color w:val="000000" w:themeColor="text1"/>
          <w:lang w:val="fr-FR"/>
          <w14:textFill>
            <w14:solidFill>
              <w14:schemeClr w14:val="tx1"/>
            </w14:solidFill>
          </w14:textFill>
        </w:rPr>
      </w:pPr>
      <w:r>
        <w:rPr>
          <w:rFonts w:cs="Arial"/>
          <w:b/>
          <w:bCs/>
          <w:color w:val="000000" w:themeColor="text1"/>
          <w:lang w:val="fr-FR"/>
          <w14:textFill>
            <w14:solidFill>
              <w14:schemeClr w14:val="tx1"/>
            </w14:solidFill>
          </w14:textFill>
        </w:rPr>
        <w:t>UN Host Entity:</w:t>
      </w:r>
      <w:r>
        <w:rPr>
          <w:rFonts w:cs="Arial"/>
          <w:b/>
          <w:bCs/>
          <w:color w:val="000000" w:themeColor="text1"/>
          <w:lang w:val="fr-FR"/>
          <w14:textFill>
            <w14:solidFill>
              <w14:schemeClr w14:val="tx1"/>
            </w14:solidFill>
          </w14:textFill>
        </w:rPr>
        <w:tab/>
      </w:r>
      <w:r>
        <w:rPr>
          <w:rFonts w:cs="Arial"/>
          <w:b/>
          <w:bCs/>
          <w:color w:val="000000" w:themeColor="text1"/>
          <w:lang w:val="fr-FR"/>
          <w14:textFill>
            <w14:solidFill>
              <w14:schemeClr w14:val="tx1"/>
            </w14:solidFill>
          </w14:textFill>
        </w:rPr>
        <w:tab/>
      </w:r>
      <w:r>
        <w:rPr>
          <w:rFonts w:cs="Arial"/>
          <w:b/>
          <w:bCs/>
          <w:color w:val="000000" w:themeColor="text1"/>
          <w:lang w:val="fr-FR"/>
          <w14:textFill>
            <w14:solidFill>
              <w14:schemeClr w14:val="tx1"/>
            </w14:solidFill>
          </w14:textFill>
        </w:rPr>
        <w:tab/>
      </w:r>
      <w:r>
        <w:rPr>
          <w:rFonts w:cs="Arial"/>
          <w:color w:val="000000" w:themeColor="text1"/>
          <w:lang w:val="fr-FR"/>
          <w14:textFill>
            <w14:solidFill>
              <w14:schemeClr w14:val="tx1"/>
            </w14:solidFill>
          </w14:textFill>
        </w:rPr>
        <w:t>UNODC PO KAZ</w:t>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Country of assignment:</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Kazakhstan</w:t>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Duty station:</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UN House in Astana city</w:t>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Family / non-family duty station:</w:t>
      </w:r>
      <w:r>
        <w:rPr>
          <w:rFonts w:cs="Arial"/>
          <w:b/>
          <w:bCs/>
          <w:color w:val="000000" w:themeColor="text1"/>
          <w14:textFill>
            <w14:solidFill>
              <w14:schemeClr w14:val="tx1"/>
            </w14:solidFill>
          </w14:textFill>
        </w:rPr>
        <w:tab/>
      </w:r>
      <w:sdt>
        <w:sdtPr>
          <w:rPr>
            <w:color w:val="000000" w:themeColor="text1"/>
            <w:highlight w:val="yellow"/>
            <w14:textFill>
              <w14:solidFill>
                <w14:schemeClr w14:val="tx1"/>
              </w14:solidFill>
            </w14:textFill>
          </w:rPr>
          <w:id w:val="99220941"/>
          <w:placeholder>
            <w:docPart w:val="89638546696F46B6B7B6309B6A1B91E6"/>
          </w:placeholder>
          <w:dropDownList>
            <w:listItem w:value="Choose an item."/>
            <w:listItem w:displayText="Family Duty Station" w:value="Family Duty Station"/>
            <w:listItem w:displayText="Non-Family Duty Station" w:value="Non-Family Duty Station"/>
          </w:dropDownList>
        </w:sdtPr>
        <w:sdtEndPr>
          <w:rPr>
            <w:color w:val="000000" w:themeColor="text1"/>
            <w:highlight w:val="yellow"/>
            <w14:textFill>
              <w14:solidFill>
                <w14:schemeClr w14:val="tx1"/>
              </w14:solidFill>
            </w14:textFill>
          </w:rPr>
        </w:sdtEndPr>
        <w:sdtContent>
          <w:r>
            <w:rPr>
              <w:color w:val="000000" w:themeColor="text1"/>
              <w:highlight w:val="yellow"/>
              <w14:textFill>
                <w14:solidFill>
                  <w14:schemeClr w14:val="tx1"/>
                </w14:solidFill>
              </w14:textFill>
            </w:rPr>
            <w:t>Family Duty Station</w:t>
          </w:r>
        </w:sdtContent>
      </w:sdt>
      <w:r>
        <w:rPr>
          <w:rFonts w:eastAsia="Times New Roman"/>
        </w:rPr>
        <w:t xml:space="preserve"> </w:t>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Volunteer category:</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International UN University Volunteer</w:t>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Duration:</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6</w:t>
      </w:r>
      <w:r>
        <w:rPr>
          <w:rFonts w:cs="Arial"/>
          <w:color w:val="000000" w:themeColor="text1"/>
          <w14:textFill>
            <w14:solidFill>
              <w14:schemeClr w14:val="tx1"/>
            </w14:solidFill>
          </w14:textFill>
        </w:rPr>
        <w:t xml:space="preserve"> months</w:t>
      </w:r>
    </w:p>
    <w:p>
      <w:pPr>
        <w:tabs>
          <w:tab w:val="left" w:pos="288"/>
          <w:tab w:val="left" w:pos="2880"/>
          <w:tab w:val="left" w:pos="3168"/>
          <w:tab w:val="left" w:pos="3888"/>
          <w:tab w:val="left" w:pos="432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Expected starting date:</w:t>
      </w:r>
      <w:r>
        <w:tab/>
      </w:r>
      <w:r>
        <w:tab/>
      </w:r>
      <w:r>
        <w:tab/>
      </w:r>
      <w:r>
        <w:rPr>
          <w:rFonts w:cs="Arial"/>
          <w:color w:val="000000" w:themeColor="text1"/>
          <w14:textFill>
            <w14:solidFill>
              <w14:schemeClr w14:val="tx1"/>
            </w14:solidFill>
          </w14:textFill>
        </w:rPr>
        <w:t>November/December 2023</w:t>
      </w:r>
    </w:p>
    <w:p>
      <w:pPr>
        <w:tabs>
          <w:tab w:val="left" w:pos="288"/>
          <w:tab w:val="left" w:pos="2880"/>
          <w:tab w:val="left" w:pos="3168"/>
          <w:tab w:val="left" w:pos="3888"/>
          <w:tab w:val="left" w:pos="432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Sustainable</w:t>
      </w:r>
      <w:r>
        <w:rPr>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Development</w:t>
      </w:r>
      <w:r>
        <w:rPr>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Goal:</w:t>
      </w:r>
      <w:r>
        <w:rPr>
          <w:color w:val="000000" w:themeColor="text1"/>
          <w14:textFill>
            <w14:solidFill>
              <w14:schemeClr w14:val="tx1"/>
            </w14:solidFill>
          </w14:textFill>
        </w:rPr>
        <w:tab/>
      </w:r>
      <w:sdt>
        <w:sdtPr>
          <w:rPr>
            <w:color w:val="000000" w:themeColor="text1"/>
            <w14:textFill>
              <w14:solidFill>
                <w14:schemeClr w14:val="tx1"/>
              </w14:solidFill>
            </w14:textFill>
          </w:rPr>
          <w:alias w:val="SDG"/>
          <w:tag w:val="SDG"/>
          <w:id w:val="-1438896065"/>
          <w:placeholder>
            <w:docPart w:val="214AFFC7F1F44BBD94BDBE2B921BC0AA"/>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color w:val="000000" w:themeColor="text1"/>
            <w14:textFill>
              <w14:solidFill>
                <w14:schemeClr w14:val="tx1"/>
              </w14:solidFill>
            </w14:textFill>
          </w:rPr>
        </w:sdtEndPr>
        <w:sdtContent>
          <w:r>
            <w:rPr>
              <w:rStyle w:val="39"/>
              <w:color w:val="000000" w:themeColor="text1"/>
              <w14:textFill>
                <w14:solidFill>
                  <w14:schemeClr w14:val="tx1"/>
                </w14:solidFill>
              </w14:textFill>
            </w:rPr>
            <w:t>Choose an item.</w:t>
          </w:r>
        </w:sdtContent>
      </w:sdt>
    </w:p>
    <w:p>
      <w:pPr>
        <w:tabs>
          <w:tab w:val="left" w:pos="3888"/>
          <w:tab w:val="left" w:pos="4860"/>
        </w:tabs>
        <w:spacing w:after="0" w:line="480" w:lineRule="auto"/>
        <w:jc w:val="both"/>
        <w:rPr>
          <w:rFonts w:cs="Arial"/>
          <w:b/>
          <w:bCs/>
          <w:color w:val="000000" w:themeColor="text1"/>
          <w14:textFill>
            <w14:solidFill>
              <w14:schemeClr w14:val="tx1"/>
            </w14:solidFill>
          </w14:textFill>
        </w:rPr>
      </w:pP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Details</w:t>
      </w:r>
    </w:p>
    <w:p>
      <w:pPr>
        <w:tabs>
          <w:tab w:val="left" w:pos="4860"/>
        </w:tabs>
        <w:spacing w:after="0" w:line="480" w:lineRule="auto"/>
        <w:jc w:val="both"/>
        <w:rPr>
          <w:rFonts w:ascii="Times New Roman" w:hAnsi="Times New Roman" w:eastAsia="Times New Roman"/>
          <w:color w:val="auto"/>
          <w:sz w:val="24"/>
          <w:szCs w:val="24"/>
          <w:lang w:val="en-US"/>
        </w:rPr>
      </w:pPr>
      <w:r>
        <w:rPr>
          <w:rFonts w:cs="Arial"/>
          <w:b/>
          <w:bCs/>
          <w:color w:val="000000" w:themeColor="text1"/>
          <w14:textFill>
            <w14:solidFill>
              <w14:schemeClr w14:val="tx1"/>
            </w14:solidFill>
          </w14:textFill>
        </w:rPr>
        <w:t>Organization mission and objectives</w:t>
      </w:r>
    </w:p>
    <w:p>
      <w:pPr>
        <w:tabs>
          <w:tab w:val="left" w:pos="3060"/>
          <w:tab w:val="decimal" w:pos="9498"/>
        </w:tabs>
        <w:spacing w:after="0"/>
        <w:jc w:val="both"/>
        <w:rPr>
          <w:rFonts w:cs="Arial"/>
          <w:b/>
          <w:bCs/>
          <w:color w:val="000000" w:themeColor="text1"/>
          <w14:textFill>
            <w14:solidFill>
              <w14:schemeClr w14:val="tx1"/>
            </w14:solidFill>
          </w14:textFill>
        </w:rPr>
      </w:pPr>
      <w:r>
        <w:rPr>
          <w:rFonts w:cs="Arial"/>
          <w:bCs/>
          <w:color w:val="000000" w:themeColor="text1"/>
          <w14:textFill>
            <w14:solidFill>
              <w14:schemeClr w14:val="tx1"/>
            </w14:solidFill>
          </w14:textFill>
        </w:rPr>
        <w:t>The mission of the United Nations Office on Drugs and Crime (UNODC) is to contribute to global peace and security, human rights and development by making the world safer from drugs, crime, corruption and terrorism by working for and with Member States to promote justice and the rule of law and build resilient societies.</w:t>
      </w:r>
    </w:p>
    <w:p>
      <w:pPr>
        <w:tabs>
          <w:tab w:val="left" w:pos="3060"/>
          <w:tab w:val="decimal" w:pos="9498"/>
        </w:tabs>
        <w:spacing w:after="0"/>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Organized crime, drug trafficking, the smuggling of migrants and firearms as well as trafficking in persons, money-laundering, crimes that affect the environment and cybercrime impact all regions of the world.</w:t>
      </w:r>
    </w:p>
    <w:p>
      <w:pPr>
        <w:tabs>
          <w:tab w:val="left" w:pos="3060"/>
          <w:tab w:val="decimal" w:pos="9498"/>
        </w:tabs>
        <w:spacing w:after="0"/>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Foster innovative means for international cooperation to prevent and counter corruption, especially with international and regional financial institutions, including in the area of anti-money-laundering asset recovery.</w:t>
      </w:r>
    </w:p>
    <w:p>
      <w:pPr>
        <w:tabs>
          <w:tab w:val="left" w:pos="4860"/>
        </w:tabs>
        <w:spacing w:after="0" w:line="480" w:lineRule="auto"/>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Assignment context </w:t>
      </w:r>
    </w:p>
    <w:p>
      <w:pPr>
        <w:tabs>
          <w:tab w:val="left" w:pos="3060"/>
          <w:tab w:val="decimal" w:pos="9498"/>
        </w:tabs>
        <w:spacing w:after="0"/>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The United Nations Office on Drugs and Crime was set-up in 1997, combining the United Nations Centre for International Crime Prevention and the United Nations International Drug Control Programme. It was established by the Secretary-General of the United Nations to enable the Organization to focus and enhance its capacity to address the interrelated issues of drug control, crime prevention and international terrorism in all its forms. The mandate of the Office derives from several conventions and General Assembly resolutions, and the Office’s technical cooperation programme aims to help improve the capacity of Governments to execute those international commitments.</w:t>
      </w:r>
    </w:p>
    <w:p>
      <w:pPr>
        <w:tabs>
          <w:tab w:val="left" w:pos="3060"/>
          <w:tab w:val="decimal" w:pos="9498"/>
        </w:tabs>
        <w:spacing w:after="0"/>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Through implementation of the Global Programme against Money Laundering, Proceeds of Crime and the Financing of Terrorism (GLOU40), UNODC aims to assist the Central Asian (Kyrgyzstan, Kazakhstan, Turkmenistan, Tajikistan and Uzbekistan) and South Caucasus (Azerbaijan, Armenia and Georgia) countries in countering financing of terrorism (CFT) and money laundering (ML) through technical assistance in drafting regulatory or cooperation documents, organization of training courses, meetings, conferences, regional operations and promoting regional cooperation by means of supporting the development and implementation of the AML/CFT regime in Central Asia and South Caucasus, with a particular focus on counter illicit financial flows.</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Task description </w:t>
      </w:r>
    </w:p>
    <w:p>
      <w:pPr>
        <w:tabs>
          <w:tab w:val="left" w:pos="3060"/>
          <w:tab w:val="decimal" w:pos="9498"/>
        </w:tabs>
        <w:spacing w:after="0"/>
        <w:jc w:val="both"/>
        <w:rPr>
          <w:rFonts w:eastAsia="MS Gothic" w:cs="Arial"/>
          <w:bCs/>
          <w:color w:val="000000" w:themeColor="text1"/>
          <w14:textFill>
            <w14:solidFill>
              <w14:schemeClr w14:val="tx1"/>
            </w14:solidFill>
          </w14:textFill>
        </w:rPr>
      </w:pPr>
      <w:r>
        <w:rPr>
          <w:rFonts w:eastAsia="MS Gothic" w:cs="Arial"/>
          <w:bCs/>
          <w:color w:val="000000" w:themeColor="text1"/>
          <w14:textFill>
            <w14:solidFill>
              <w14:schemeClr w14:val="tx1"/>
            </w14:solidFill>
          </w14:textFill>
        </w:rPr>
        <w:t xml:space="preserve">Under the direct supervision of the AML/CFT Adviser and the AML/CFT National Programme Officer (NPO), the UN University Volunteer will undertake the following tasks: </w:t>
      </w:r>
    </w:p>
    <w:p>
      <w:pPr>
        <w:tabs>
          <w:tab w:val="left" w:pos="3060"/>
          <w:tab w:val="decimal" w:pos="9498"/>
        </w:tabs>
        <w:spacing w:after="0"/>
        <w:jc w:val="both"/>
        <w:rPr>
          <w:rFonts w:eastAsia="MS Gothic" w:cs="Arial"/>
          <w:bCs/>
          <w:color w:val="000000" w:themeColor="text1"/>
          <w14:textFill>
            <w14:solidFill>
              <w14:schemeClr w14:val="tx1"/>
            </w14:solidFill>
          </w14:textFill>
        </w:rPr>
      </w:pPr>
      <w:r>
        <w:rPr>
          <w:rFonts w:eastAsia="Calibri" w:cs="Arial"/>
          <w:b/>
          <w:bCs/>
          <w:color w:val="000000" w:themeColor="text1"/>
          <w14:textFill>
            <w14:solidFill>
              <w14:schemeClr w14:val="tx1"/>
            </w14:solidFill>
          </w14:textFill>
        </w:rPr>
        <w:fldChar w:fldCharType="begin">
          <w:ffData>
            <w:name w:val="Text168"/>
            <w:enabled/>
            <w:calcOnExit w:val="0"/>
            <w:textInput/>
          </w:ffData>
        </w:fldChar>
      </w:r>
      <w:r>
        <w:rPr>
          <w:rFonts w:eastAsia="Calibri" w:cs="Arial"/>
          <w:b/>
          <w:bCs/>
          <w:color w:val="000000" w:themeColor="text1"/>
          <w14:textFill>
            <w14:solidFill>
              <w14:schemeClr w14:val="tx1"/>
            </w14:solidFill>
          </w14:textFill>
        </w:rPr>
        <w:instrText xml:space="preserve"> FORMTEXT </w:instrText>
      </w:r>
      <w:r>
        <w:rPr>
          <w:rFonts w:eastAsia="Calibri" w:cs="Arial"/>
          <w:b/>
          <w:bCs/>
          <w:color w:val="000000" w:themeColor="text1"/>
          <w14:textFill>
            <w14:solidFill>
              <w14:schemeClr w14:val="tx1"/>
            </w14:solidFill>
          </w14:textFill>
        </w:rPr>
        <w:fldChar w:fldCharType="separate"/>
      </w:r>
      <w:r>
        <w:rPr>
          <w:rFonts w:eastAsia="Calibri" w:cs="Arial"/>
          <w:color w:val="000000" w:themeColor="text1"/>
          <w14:textFill>
            <w14:solidFill>
              <w14:schemeClr w14:val="tx1"/>
            </w14:solidFill>
          </w14:textFill>
        </w:rPr>
        <w:t>     </w:t>
      </w:r>
      <w:r>
        <w:rPr>
          <w:rFonts w:eastAsia="Calibri" w:cs="Arial"/>
          <w:b/>
          <w:bCs/>
          <w:color w:val="000000" w:themeColor="text1"/>
          <w14:textFill>
            <w14:solidFill>
              <w14:schemeClr w14:val="tx1"/>
            </w14:solidFill>
          </w14:textFill>
        </w:rPr>
        <w:fldChar w:fldCharType="end"/>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Assist the Adviser and NPO in development and coordination of the Professional Development and Accreditation System for AML/CFT specialists project as well as the project staff and national counterparts communications;</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Translate the project related documents in Russian and English languages;</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Assist the Adviser and NPO in day-to-day communication with counterparts in Kazakhstan and the region including relevant law enforcement, private sector and other special bodies related to the project work;</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Attend and contribute to technical consultations with the national and international stakeholders and partners on issues related to AML/CFT;</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Prepare draft the web-stories, press-releases, publications, and other documents;</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Contribute to the development of policy papers, guidance, monitoring, evaluation and lessons learned reports and other relevant program-related documents, including substantive correspondence for reporting;</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Monitor and control the on time preparation and submission of reports;</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Draft the schedule of events and meetings;</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Assist the AML/CFT team in preparation and distribution of outgoing and inbox correspondence;</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xml:space="preserve">Collect documents and keep files related to the project implementation; </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Within his/her competency support and assist, as required, all other UNODC projects in Central Asia and South Caucasus on AML/CFT;</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Perform other functions for the successful implementation of the project as might be required.</w:t>
      </w:r>
    </w:p>
    <w:p>
      <w:pPr>
        <w:pStyle w:val="8"/>
        <w:tabs>
          <w:tab w:val="left" w:pos="360"/>
        </w:tabs>
        <w:spacing w:after="0"/>
        <w:ind w:left="475" w:hanging="475"/>
        <w:rPr>
          <w:rFonts w:ascii="Arial" w:hAnsi="Arial" w:cs="Arial"/>
          <w:color w:val="000000" w:themeColor="text1"/>
          <w:sz w:val="22"/>
          <w:szCs w:val="22"/>
          <w14:textFill>
            <w14:solidFill>
              <w14:schemeClr w14:val="tx1"/>
            </w14:solidFill>
          </w14:textFill>
        </w:rPr>
      </w:pPr>
    </w:p>
    <w:p>
      <w:pPr>
        <w:pStyle w:val="8"/>
        <w:tabs>
          <w:tab w:val="left" w:pos="360"/>
        </w:tabs>
        <w:spacing w:after="0"/>
        <w:ind w:left="475" w:hanging="475"/>
        <w:rPr>
          <w:rFonts w:ascii="Arial" w:hAnsi="Arial" w:cs="Arial"/>
          <w:color w:val="000000" w:themeColor="text1"/>
          <w:sz w:val="22"/>
          <w:szCs w:val="22"/>
          <w14:textFill>
            <w14:solidFill>
              <w14:schemeClr w14:val="tx1"/>
            </w14:solidFill>
          </w14:textFill>
        </w:rPr>
      </w:pPr>
    </w:p>
    <w:p>
      <w:pPr>
        <w:pStyle w:val="8"/>
        <w:tabs>
          <w:tab w:val="left" w:pos="360"/>
        </w:tabs>
        <w:spacing w:line="480" w:lineRule="auto"/>
        <w:ind w:left="480" w:hanging="480"/>
        <w:rPr>
          <w:rFonts w:ascii="Arial" w:hAnsi="Arial" w:cs="Arial"/>
          <w:iCs/>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Furthermore, UN Volunteers are</w:t>
      </w:r>
      <w:r>
        <w:rPr>
          <w:rFonts w:ascii="Arial" w:hAnsi="Arial" w:cs="Arial"/>
          <w:iCs/>
          <w:color w:val="000000" w:themeColor="text1"/>
          <w:sz w:val="22"/>
          <w:szCs w:val="22"/>
          <w14:textFill>
            <w14:solidFill>
              <w14:schemeClr w14:val="tx1"/>
            </w14:solidFill>
          </w14:textFill>
        </w:rPr>
        <w:t xml:space="preserve"> required to:</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Strengthen their knowledge and understanding of the concept of volunteerism by reading relevant UNV and external publications and take active part in UNV activities (for instance in events that mark International Volunteer Day);</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Be acquainted with and build on traditional and/or local forms of volunteerism in the host country;</w:t>
      </w:r>
    </w:p>
    <w:p>
      <w:pPr>
        <w:numPr>
          <w:ilvl w:val="0"/>
          <w:numId w:val="1"/>
        </w:numPr>
        <w:tabs>
          <w:tab w:val="left" w:pos="480"/>
          <w:tab w:val="left" w:pos="9355"/>
          <w:tab w:val="decimal" w:pos="9498"/>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Reflect on the type and quality of voluntary action that they are undertaking, including participation in ongoing reflection activities;</w:t>
      </w:r>
    </w:p>
    <w:p>
      <w:pPr>
        <w:numPr>
          <w:ilvl w:val="0"/>
          <w:numId w:val="1"/>
        </w:numPr>
        <w:tabs>
          <w:tab w:val="left" w:pos="480"/>
          <w:tab w:val="left" w:pos="9355"/>
          <w:tab w:val="decimal" w:pos="9498"/>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Contribute articles/write-ups on field experiences and submit them for UNV publications/websites, newsletters, press releases, etc.;</w:t>
      </w:r>
    </w:p>
    <w:p>
      <w:pPr>
        <w:numPr>
          <w:ilvl w:val="0"/>
          <w:numId w:val="1"/>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Assist with the UNV Buddy Programme for newly-arrived UN Volunteers;</w:t>
      </w:r>
    </w:p>
    <w:p>
      <w:pPr>
        <w:numPr>
          <w:ilvl w:val="0"/>
          <w:numId w:val="1"/>
        </w:numPr>
        <w:tabs>
          <w:tab w:val="left" w:pos="480"/>
          <w:tab w:val="clear" w:pos="1080"/>
        </w:tabs>
        <w:suppressAutoHyphens w:val="0"/>
        <w:autoSpaceDN/>
        <w:spacing w:after="240" w:line="276" w:lineRule="auto"/>
        <w:ind w:left="475" w:hanging="475"/>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Promote or advise local groups in the use of online volunteering, or encourage relevant local individuals and organizations to use the UNV Online Volunteering service whenever technically possible.</w:t>
      </w: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Requirements</w:t>
      </w:r>
    </w:p>
    <w:p>
      <w:pPr>
        <w:tabs>
          <w:tab w:val="left" w:pos="3060"/>
          <w:tab w:val="left" w:pos="4860"/>
          <w:tab w:val="decimal" w:pos="9498"/>
        </w:tabs>
        <w:spacing w:after="0" w:line="480" w:lineRule="auto"/>
        <w:jc w:val="both"/>
        <w:rPr>
          <w:rFonts w:cs="Arial"/>
          <w:bCs/>
          <w:color w:val="000000" w:themeColor="text1"/>
          <w14:textFill>
            <w14:solidFill>
              <w14:schemeClr w14:val="tx1"/>
            </w14:solidFill>
          </w14:textFill>
        </w:rPr>
      </w:pPr>
      <w:r>
        <w:rPr>
          <w:rFonts w:cs="Arial"/>
          <w:b/>
          <w:bCs/>
          <w:color w:val="000000" w:themeColor="text1"/>
          <w14:textFill>
            <w14:solidFill>
              <w14:schemeClr w14:val="tx1"/>
            </w14:solidFill>
          </w14:textFill>
        </w:rPr>
        <w:t>Required education level</w:t>
      </w:r>
      <w:r>
        <w:rPr>
          <w:rFonts w:ascii="Open Sans" w:hAnsi="Open Sans" w:cs="Open Sans"/>
          <w:b/>
          <w:bCs/>
          <w:color w:val="484848"/>
          <w:shd w:val="clear" w:color="auto" w:fill="FFFFFF"/>
        </w:rPr>
        <w:t xml:space="preserve">  </w:t>
      </w:r>
      <w:r>
        <w:rPr>
          <w:rFonts w:cs="Arial"/>
          <w:color w:val="000000" w:themeColor="text1"/>
          <w14:textFill>
            <w14:solidFill>
              <w14:schemeClr w14:val="tx1"/>
            </w14:solidFill>
          </w14:textFill>
        </w:rPr>
        <w:t xml:space="preserve"> </w:t>
      </w:r>
      <w:sdt>
        <w:sdtPr>
          <w:rPr>
            <w:rFonts w:cs="Arial"/>
            <w:color w:val="000000" w:themeColor="text1"/>
            <w14:textFill>
              <w14:solidFill>
                <w14:schemeClr w14:val="tx1"/>
              </w14:solidFill>
            </w14:textFill>
          </w:rPr>
          <w:alias w:val="Degree level"/>
          <w:tag w:val="Degree level"/>
          <w:id w:val="-749655691"/>
          <w:placeholder>
            <w:docPart w:val="A227C3A167974F0DB7EED22CEC231F9D"/>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Fonts w:cs="Arial"/>
            <w:color w:val="000000" w:themeColor="text1"/>
            <w14:textFill>
              <w14:solidFill>
                <w14:schemeClr w14:val="tx1"/>
              </w14:solidFill>
            </w14:textFill>
          </w:rPr>
        </w:sdtEndPr>
        <w:sdtContent>
          <w:r>
            <w:rPr>
              <w:rFonts w:cs="Arial"/>
              <w:color w:val="000000" w:themeColor="text1"/>
              <w14:textFill>
                <w14:solidFill>
                  <w14:schemeClr w14:val="tx1"/>
                </w14:solidFill>
              </w14:textFill>
            </w:rPr>
            <w:t>Secondary Education</w:t>
          </w:r>
        </w:sdtContent>
      </w:sdt>
      <w:r>
        <w:rPr>
          <w:rFonts w:cs="Arial"/>
          <w:bCs/>
          <w:color w:val="FF0000"/>
        </w:rPr>
        <w:t xml:space="preserve"> </w:t>
      </w:r>
    </w:p>
    <w:p>
      <w:pPr>
        <w:suppressAutoHyphens w:val="0"/>
        <w:autoSpaceDN/>
        <w:spacing w:after="0" w:line="240" w:lineRule="auto"/>
        <w:contextualSpacing/>
        <w:jc w:val="both"/>
        <w:textAlignment w:val="auto"/>
        <w:rPr>
          <w:rFonts w:eastAsia="Times New Roman" w:cs="Arial"/>
          <w:color w:val="auto"/>
          <w:lang w:val="en-US"/>
        </w:rPr>
      </w:pPr>
      <w:bookmarkStart w:id="1" w:name="_GoBack"/>
      <w:bookmarkEnd w:id="1"/>
      <w:r>
        <w:rPr>
          <w:b/>
          <w:bCs/>
          <w:color w:val="auto"/>
        </w:rPr>
        <w:t xml:space="preserve">Area(s) of expertise: </w:t>
      </w:r>
      <w:r>
        <w:rPr>
          <w:rFonts w:eastAsia="Times New Roman" w:cs="Arial"/>
          <w:color w:val="auto"/>
          <w:lang w:val="en-US"/>
        </w:rPr>
        <w:t xml:space="preserve">Currently studying towards a degree in </w:t>
      </w:r>
      <w:r>
        <w:rPr>
          <w:rFonts w:cs="Arial"/>
          <w:bCs/>
          <w:color w:val="000000" w:themeColor="text1"/>
          <w14:textFill>
            <w14:solidFill>
              <w14:schemeClr w14:val="tx1"/>
            </w14:solidFill>
          </w14:textFill>
        </w:rPr>
        <w:t>law, international relations, political or social sciences, criminology, finance, engineering, criminal justice or related field</w:t>
      </w:r>
      <w:r>
        <w:rPr>
          <w:rFonts w:eastAsia="Times New Roman" w:cs="Arial"/>
          <w:color w:val="auto"/>
          <w:lang w:val="en-US"/>
        </w:rPr>
        <w:t>. Graduation from an international university or institute (in English) is an advantage.</w:t>
      </w:r>
    </w:p>
    <w:p>
      <w:pPr>
        <w:suppressAutoHyphens w:val="0"/>
        <w:autoSpaceDN/>
        <w:spacing w:after="0" w:line="240" w:lineRule="auto"/>
        <w:contextualSpacing/>
        <w:jc w:val="both"/>
        <w:textAlignment w:val="auto"/>
        <w:rPr>
          <w:rFonts w:eastAsia="Times New Roman" w:cs="Arial"/>
          <w:color w:val="FF0000"/>
          <w:lang w:val="en-US"/>
        </w:rPr>
      </w:pPr>
    </w:p>
    <w:p>
      <w:pPr>
        <w:suppressAutoHyphens w:val="0"/>
        <w:autoSpaceDN/>
        <w:spacing w:before="240" w:after="0" w:line="240" w:lineRule="auto"/>
        <w:jc w:val="both"/>
        <w:textAlignment w:val="auto"/>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Skills and experience description</w:t>
      </w:r>
    </w:p>
    <w:p>
      <w:pPr>
        <w:suppressAutoHyphens w:val="0"/>
        <w:autoSpaceDN/>
        <w:spacing w:after="0" w:line="240" w:lineRule="auto"/>
        <w:ind w:left="720"/>
        <w:contextualSpacing/>
        <w:jc w:val="both"/>
        <w:textAlignment w:val="auto"/>
        <w:rPr>
          <w:rFonts w:eastAsia="Times New Roman" w:cs="Arial"/>
          <w:color w:val="auto"/>
          <w:lang w:val="en-US"/>
        </w:rPr>
      </w:pPr>
    </w:p>
    <w:p>
      <w:pPr>
        <w:numPr>
          <w:ilvl w:val="0"/>
          <w:numId w:val="2"/>
        </w:numPr>
        <w:suppressAutoHyphens w:val="0"/>
        <w:autoSpaceDN/>
        <w:spacing w:after="120" w:line="240" w:lineRule="auto"/>
        <w:contextualSpacing/>
        <w:jc w:val="both"/>
        <w:textAlignment w:val="auto"/>
        <w:rPr>
          <w:rFonts w:eastAsia="Times New Roman" w:cs="Arial"/>
          <w:color w:val="auto"/>
          <w:lang w:val="en-US"/>
        </w:rPr>
      </w:pPr>
      <w:r>
        <w:rPr>
          <w:rFonts w:eastAsia="Times New Roman" w:cs="Arial"/>
          <w:color w:val="auto"/>
          <w:lang w:val="en-US"/>
        </w:rPr>
        <w:t xml:space="preserve">Demonstrated interest and/or experience in </w:t>
      </w:r>
    </w:p>
    <w:p>
      <w:pPr>
        <w:numPr>
          <w:ilvl w:val="0"/>
          <w:numId w:val="2"/>
        </w:numPr>
        <w:tabs>
          <w:tab w:val="left" w:pos="3060"/>
          <w:tab w:val="decimal" w:pos="9498"/>
        </w:tabs>
        <w:suppressAutoHyphens w:val="0"/>
        <w:autoSpaceDN/>
        <w:spacing w:after="120" w:line="276" w:lineRule="auto"/>
        <w:contextualSpacing/>
        <w:jc w:val="both"/>
        <w:textAlignment w:val="auto"/>
        <w:rPr>
          <w:rFonts w:eastAsia="Calibri" w:cs="Arial"/>
          <w:bCs/>
          <w:color w:val="000000" w:themeColor="text1"/>
          <w14:textFill>
            <w14:solidFill>
              <w14:schemeClr w14:val="tx1"/>
            </w14:solidFill>
          </w14:textFill>
        </w:rPr>
      </w:pPr>
      <w:r>
        <w:rPr>
          <w:rFonts w:eastAsia="Calibri" w:cs="Arial"/>
          <w:bCs/>
          <w:color w:val="000000" w:themeColor="text1"/>
          <w14:textFill>
            <w14:solidFill>
              <w14:schemeClr w14:val="tx1"/>
            </w14:solidFill>
          </w14:textFill>
        </w:rPr>
        <w:t>Previous experience as a volunteer and/or experience of another culture, (i.e. studies, volunteer work, internship) would be highly regarded;</w:t>
      </w:r>
    </w:p>
    <w:p>
      <w:pPr>
        <w:numPr>
          <w:ilvl w:val="0"/>
          <w:numId w:val="2"/>
        </w:numPr>
        <w:tabs>
          <w:tab w:val="left" w:pos="3060"/>
          <w:tab w:val="decimal" w:pos="9498"/>
        </w:tabs>
        <w:suppressAutoHyphens w:val="0"/>
        <w:autoSpaceDN/>
        <w:spacing w:after="120"/>
        <w:contextualSpacing/>
        <w:jc w:val="both"/>
        <w:textAlignment w:val="auto"/>
        <w:rPr>
          <w:rFonts w:eastAsia="Calibri" w:cs="Arial"/>
          <w:bCs/>
          <w:color w:val="000000" w:themeColor="text1"/>
          <w14:textFill>
            <w14:solidFill>
              <w14:schemeClr w14:val="tx1"/>
            </w14:solidFill>
          </w14:textFill>
        </w:rPr>
      </w:pPr>
      <w:r>
        <w:rPr>
          <w:rFonts w:eastAsia="Calibri" w:cs="Arial"/>
          <w:bCs/>
          <w:color w:val="000000" w:themeColor="text1"/>
          <w14:textFill>
            <w14:solidFill>
              <w14:schemeClr w14:val="tx1"/>
            </w14:solidFill>
          </w14:textFill>
        </w:rPr>
        <w:fldChar w:fldCharType="begin">
          <w:ffData>
            <w:name w:val="Text168"/>
            <w:enabled/>
            <w:calcOnExit w:val="0"/>
            <w:textInput/>
          </w:ffData>
        </w:fldChar>
      </w:r>
      <w:r>
        <w:rPr>
          <w:rFonts w:eastAsia="Calibri" w:cs="Arial"/>
          <w:bCs/>
          <w:color w:val="000000" w:themeColor="text1"/>
          <w14:textFill>
            <w14:solidFill>
              <w14:schemeClr w14:val="tx1"/>
            </w14:solidFill>
          </w14:textFill>
        </w:rPr>
        <w:instrText xml:space="preserve"> FORMTEXT </w:instrText>
      </w:r>
      <w:r>
        <w:rPr>
          <w:rFonts w:eastAsia="Calibri" w:cs="Arial"/>
          <w:bCs/>
          <w:color w:val="000000" w:themeColor="text1"/>
          <w14:textFill>
            <w14:solidFill>
              <w14:schemeClr w14:val="tx1"/>
            </w14:solidFill>
          </w14:textFill>
        </w:rPr>
        <w:fldChar w:fldCharType="separate"/>
      </w:r>
      <w:r>
        <w:rPr>
          <w:rFonts w:eastAsia="Calibri" w:cs="Arial"/>
          <w:bCs/>
          <w:color w:val="000000" w:themeColor="text1"/>
          <w14:textFill>
            <w14:solidFill>
              <w14:schemeClr w14:val="tx1"/>
            </w14:solidFill>
          </w14:textFill>
        </w:rPr>
        <w:t>     </w:t>
      </w:r>
      <w:r>
        <w:rPr>
          <w:rFonts w:eastAsia="Calibri" w:cs="Arial"/>
          <w:bCs/>
          <w:color w:val="000000" w:themeColor="text1"/>
          <w14:textFill>
            <w14:solidFill>
              <w14:schemeClr w14:val="tx1"/>
            </w14:solidFill>
          </w14:textFill>
        </w:rPr>
        <w:fldChar w:fldCharType="end"/>
      </w:r>
      <w:r>
        <w:rPr>
          <w:rFonts w:eastAsia="Calibri" w:cs="Arial"/>
          <w:bCs/>
          <w:color w:val="000000" w:themeColor="text1"/>
          <w14:textFill>
            <w14:solidFill>
              <w14:schemeClr w14:val="tx1"/>
            </w14:solidFill>
          </w14:textFill>
        </w:rPr>
        <w:t xml:space="preserve">     </w:t>
      </w:r>
    </w:p>
    <w:p>
      <w:pPr>
        <w:tabs>
          <w:tab w:val="left" w:pos="-1440"/>
          <w:tab w:val="left" w:pos="-720"/>
        </w:tabs>
        <w:suppressAutoHyphens w:val="0"/>
        <w:autoSpaceDN/>
        <w:spacing w:after="0"/>
        <w:jc w:val="both"/>
        <w:textAlignment w:val="auto"/>
        <w:rPr>
          <w:rFonts w:eastAsia="Times New Roman" w:cs="Arial"/>
          <w:b/>
          <w:color w:val="000000" w:themeColor="text1"/>
          <w:lang w:val="en-US" w:eastAsia="ar-SA"/>
          <w14:textFill>
            <w14:solidFill>
              <w14:schemeClr w14:val="tx1"/>
            </w14:solidFill>
          </w14:textFill>
        </w:rPr>
      </w:pPr>
    </w:p>
    <w:p>
      <w:pPr>
        <w:tabs>
          <w:tab w:val="left" w:pos="4860"/>
          <w:tab w:val="decimal" w:pos="9498"/>
        </w:tabs>
        <w:spacing w:after="0" w:line="480" w:lineRule="auto"/>
        <w:jc w:val="both"/>
        <w:rPr>
          <w:rFonts w:cs="Arial"/>
          <w:b/>
          <w:bCs/>
          <w:color w:val="000000" w:themeColor="text1"/>
          <w14:textFill>
            <w14:solidFill>
              <w14:schemeClr w14:val="tx1"/>
            </w14:solidFill>
          </w14:textFill>
        </w:rPr>
      </w:pPr>
    </w:p>
    <w:p>
      <w:pPr>
        <w:tabs>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Language skills </w:t>
      </w:r>
    </w:p>
    <w:p>
      <w:pPr>
        <w:tabs>
          <w:tab w:val="left" w:pos="994"/>
          <w:tab w:val="left" w:pos="2160"/>
          <w:tab w:val="left" w:pos="288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t>English</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94067805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149915884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41668479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1026980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176041732"/>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114241783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467247025"/>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t>Russian</w:t>
      </w:r>
      <w:r>
        <w:rPr>
          <w:rFonts w:cs="Arial"/>
          <w:b/>
          <w:bCs/>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808768258"/>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185798883"/>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4933874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660460594"/>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943997671"/>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563105621"/>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45818726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2160"/>
          <w:tab w:val="left" w:pos="4860"/>
          <w:tab w:val="decimal" w:pos="9498"/>
        </w:tabs>
        <w:spacing w:after="0" w:line="240" w:lineRule="auto"/>
        <w:jc w:val="both"/>
        <w:rPr>
          <w:rFonts w:cs="Arial"/>
          <w:b/>
          <w:bCs/>
          <w:color w:val="000000" w:themeColor="text1"/>
          <w14:textFill>
            <w14:solidFill>
              <w14:schemeClr w14:val="tx1"/>
            </w14:solidFill>
          </w14:textFill>
        </w:rPr>
      </w:pP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t>Kazakh</w:t>
      </w:r>
      <w:r>
        <w:rPr>
          <w:rFonts w:cs="Arial"/>
          <w:b/>
          <w:bCs/>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65163403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900253886"/>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2007657500"/>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263540205"/>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480999062"/>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34089728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1971938730"/>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4860"/>
          <w:tab w:val="decimal" w:pos="9498"/>
        </w:tabs>
        <w:spacing w:after="0" w:line="480" w:lineRule="auto"/>
        <w:jc w:val="both"/>
        <w:rPr>
          <w:rFonts w:cs="Arial"/>
          <w:bCs/>
          <w:color w:val="000000" w:themeColor="text1"/>
          <w14:textFill>
            <w14:solidFill>
              <w14:schemeClr w14:val="tx1"/>
            </w14:solidFill>
          </w14:textFill>
        </w:rPr>
      </w:pPr>
    </w:p>
    <w:p>
      <w:pPr>
        <w:tabs>
          <w:tab w:val="left" w:pos="306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Competencies and Values </w:t>
      </w:r>
    </w:p>
    <w:p>
      <w:pPr>
        <w:tabs>
          <w:tab w:val="left" w:pos="99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6499035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Accountability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7092222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Adaptability and Flexibility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85618636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Building Trust</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95946085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Client Orientation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3389180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Commitment and Motivation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433401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Commitment to Continuous Learning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636477134"/>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Communication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685671011"/>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Creativity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130006428"/>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Empowering Others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0512346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Ethics and Values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3410125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Integrity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37002284"/>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Judgement and Decision-making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56645160"/>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Knowledge Sharing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765809605"/>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Leadership</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935119262"/>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Managing Performance</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78257576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Planning and Organizing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4535474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Professionalism</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8749022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Respect for Diversity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64123866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Self-Management</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44283112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Technological Awareness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24694947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Vision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494297056"/>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Working in Teams</w:t>
      </w:r>
    </w:p>
    <w:p>
      <w:pPr>
        <w:tabs>
          <w:tab w:val="left" w:pos="4860"/>
          <w:tab w:val="decimal" w:pos="9498"/>
        </w:tabs>
        <w:spacing w:after="0" w:line="480" w:lineRule="auto"/>
        <w:jc w:val="both"/>
        <w:rPr>
          <w:rFonts w:cs="Arial"/>
          <w:b/>
          <w:bCs/>
          <w:color w:val="000000" w:themeColor="text1"/>
          <w14:textFill>
            <w14:solidFill>
              <w14:schemeClr w14:val="tx1"/>
            </w14:solidFill>
          </w14:textFill>
        </w:rPr>
      </w:pPr>
    </w:p>
    <w:p>
      <w:pPr>
        <w:tabs>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Driving license needed:</w:t>
      </w:r>
      <w:r>
        <w:rPr>
          <w:rFonts w:cs="Arial"/>
          <w:b/>
          <w:bCs/>
          <w:color w:val="000000" w:themeColor="text1"/>
          <w14:textFill>
            <w14:solidFill>
              <w14:schemeClr w14:val="tx1"/>
            </w14:solidFill>
          </w14:textFill>
        </w:rPr>
        <w:tab/>
      </w:r>
      <w:sdt>
        <w:sdtPr>
          <w:rPr>
            <w:rFonts w:cs="Arial"/>
            <w:b/>
            <w:bCs/>
            <w:color w:val="000000" w:themeColor="text1"/>
            <w14:textFill>
              <w14:solidFill>
                <w14:schemeClr w14:val="tx1"/>
              </w14:solidFill>
            </w14:textFill>
          </w:rPr>
          <w:alias w:val="Driving License"/>
          <w:tag w:val="Driving License"/>
          <w:id w:val="-1120453225"/>
          <w:placeholder>
            <w:docPart w:val="39D0DD9E50994E1BB041DF1F7417A417"/>
          </w:placeholder>
          <w:showingPlcHdr/>
          <w:dropDownList>
            <w:listItem w:value="Choose an item."/>
            <w:listItem w:displayText="Yes" w:value="Yes"/>
            <w:listItem w:displayText="No" w:value="No"/>
          </w:dropDownList>
        </w:sdtPr>
        <w:sdtEndPr>
          <w:rPr>
            <w:rFonts w:cs="Arial"/>
            <w:b/>
            <w:bCs/>
            <w:color w:val="000000" w:themeColor="text1"/>
            <w14:textFill>
              <w14:solidFill>
                <w14:schemeClr w14:val="tx1"/>
              </w14:solidFill>
            </w14:textFill>
          </w:rPr>
        </w:sdtEndPr>
        <w:sdtContent>
          <w:r>
            <w:rPr>
              <w:rFonts w:cs="Arial"/>
              <w:bCs/>
              <w:color w:val="000000" w:themeColor="text1"/>
              <w14:textFill>
                <w14:solidFill>
                  <w14:schemeClr w14:val="tx1"/>
                </w14:solidFill>
              </w14:textFill>
            </w:rPr>
            <w:t>Choose an item.</w:t>
          </w:r>
        </w:sdtContent>
      </w:sdt>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spacing w:after="0" w:line="276" w:lineRule="auto"/>
        <w:jc w:val="both"/>
        <w:rPr>
          <w:rFonts w:cs="Arial"/>
          <w:color w:val="FF0000"/>
        </w:rPr>
      </w:pPr>
      <w:r>
        <w:rPr>
          <w:rFonts w:cs="Arial"/>
          <w:b/>
          <w:bCs/>
          <w:color w:val="000000" w:themeColor="text1"/>
          <w:u w:val="single"/>
          <w14:textFill>
            <w14:solidFill>
              <w14:schemeClr w14:val="tx1"/>
            </w14:solidFill>
          </w14:textFill>
        </w:rPr>
        <w:t>Living conditions</w:t>
      </w:r>
      <w:bookmarkStart w:id="0" w:name="_Hlk24471763"/>
      <w:r>
        <w:rPr>
          <w:rFonts w:cs="Arial"/>
          <w:b/>
          <w:bCs/>
          <w:color w:val="000000" w:themeColor="text1"/>
          <w14:textFill>
            <w14:solidFill>
              <w14:schemeClr w14:val="tx1"/>
            </w14:solidFill>
          </w14:textFill>
        </w:rPr>
        <w:t xml:space="preserve"> </w:t>
      </w:r>
    </w:p>
    <w:bookmarkEnd w:id="0"/>
    <w:p>
      <w:pPr>
        <w:tabs>
          <w:tab w:val="left" w:pos="3060"/>
          <w:tab w:val="left" w:pos="4890"/>
        </w:tabs>
        <w:spacing w:after="0"/>
        <w:jc w:val="both"/>
        <w:rPr>
          <w:rFonts w:cs="Arial"/>
          <w:color w:val="000000" w:themeColor="text1"/>
          <w:u w:val="single"/>
          <w14:textFill>
            <w14:solidFill>
              <w14:schemeClr w14:val="tx1"/>
            </w14:solidFill>
          </w14:textFill>
        </w:rPr>
      </w:pPr>
      <w:r>
        <w:rPr>
          <w:rFonts w:cs="Arial"/>
          <w:color w:val="000000" w:themeColor="text1"/>
          <w14:textFill>
            <w14:solidFill>
              <w14:schemeClr w14:val="tx1"/>
            </w14:solidFill>
          </w14:textFill>
        </w:rPr>
        <w:t>This is family duty station. Kazakhstan is a safe and comfortable place.</w:t>
      </w:r>
    </w:p>
    <w:p>
      <w:pPr>
        <w:tabs>
          <w:tab w:val="left" w:pos="3060"/>
          <w:tab w:val="decimal" w:pos="9498"/>
        </w:tabs>
        <w:spacing w:after="0" w:line="240"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The Republic of Kazakhstan, the ninth largest territory in the world and borders with China, Russia, Uzbekistan, Kyrgyzstan and is an upper-middle income country with an emerging, mainly hydro-carbon driven, market economy. According to the 2019 Human Development Report, Kazakhstan has a “very high” value of the human development index (0.817), ranking 50th among 189 countries. It has a population of 19 million people, and one of the lowest population densities in the world, at fewer than 6 people per square kilometre (15 people per square mile).</w:t>
      </w:r>
    </w:p>
    <w:p>
      <w:pPr>
        <w:tabs>
          <w:tab w:val="left" w:pos="3060"/>
          <w:tab w:val="decimal" w:pos="9498"/>
        </w:tabs>
        <w:spacing w:after="0" w:line="240" w:lineRule="auto"/>
        <w:jc w:val="both"/>
        <w:rPr>
          <w:rFonts w:cs="Arial"/>
          <w:color w:val="000000" w:themeColor="text1"/>
          <w14:textFill>
            <w14:solidFill>
              <w14:schemeClr w14:val="tx1"/>
            </w14:solidFill>
          </w14:textFill>
        </w:rPr>
      </w:pPr>
    </w:p>
    <w:p>
      <w:pPr>
        <w:tabs>
          <w:tab w:val="left" w:pos="3060"/>
          <w:tab w:val="decimal" w:pos="9498"/>
        </w:tabs>
        <w:spacing w:after="0" w:line="240"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Astana is the capital of the Kazakhstan. Astana is the second-coldest national capital in the world after Ulaanbaatar, Mongolia, a position formerly held by Canada's capital, Ottawa. Overall, Astana has a humid continental climate (Köppen climate classification Dfb). The average annual temperature in Astana is 3.5 °C (38.3 °F). January is the coldest month with an average temperature of −14.5 °C (5.9 °F). The city divided into the left and the right bank signifying a newer part of the city with more administrative buildings and the financial center and an older, more residential part. The two are divided by the Yessil river.</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Name of Hiring Manager: </w:t>
      </w:r>
      <w:r>
        <w:rPr>
          <w:rFonts w:cs="Arial"/>
          <w:color w:val="000000" w:themeColor="text1"/>
          <w14:textFill>
            <w14:solidFill>
              <w14:schemeClr w14:val="tx1"/>
            </w14:solidFill>
          </w14:textFill>
        </w:rPr>
        <w:t>Aliaksandr Vadziany</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Title, Department: </w:t>
      </w:r>
      <w:r>
        <w:rPr>
          <w:rFonts w:cs="Arial"/>
          <w:color w:val="000000" w:themeColor="text1"/>
          <w14:textFill>
            <w14:solidFill>
              <w14:schemeClr w14:val="tx1"/>
            </w14:solidFill>
          </w14:textFill>
        </w:rPr>
        <w:t>AML/CFT Adviser, UNODC PO KAZ</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Email of hiring manager: </w:t>
      </w:r>
      <w:r>
        <w:rPr>
          <w:rFonts w:cs="Arial"/>
          <w:color w:val="000000" w:themeColor="text1"/>
          <w14:textFill>
            <w14:solidFill>
              <w14:schemeClr w14:val="tx1"/>
            </w14:solidFill>
          </w14:textFill>
        </w:rPr>
        <w:t>aliaksandr.vadziany@un.org</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Name of supervisor: </w:t>
      </w:r>
      <w:r>
        <w:rPr>
          <w:rFonts w:cs="Arial"/>
          <w:color w:val="000000" w:themeColor="text1"/>
          <w14:textFill>
            <w14:solidFill>
              <w14:schemeClr w14:val="tx1"/>
            </w14:solidFill>
          </w14:textFill>
        </w:rPr>
        <w:t>Aliaksandr Vadziany</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Title, Department: </w:t>
      </w:r>
      <w:r>
        <w:rPr>
          <w:rFonts w:cs="Arial"/>
          <w:color w:val="000000" w:themeColor="text1"/>
          <w14:textFill>
            <w14:solidFill>
              <w14:schemeClr w14:val="tx1"/>
            </w14:solidFill>
          </w14:textFill>
        </w:rPr>
        <w:t>AML/CFT Adviser, UNODC PO KAZ</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Email of supervisor: </w:t>
      </w:r>
      <w:r>
        <w:rPr>
          <w:rFonts w:cs="Arial"/>
          <w:color w:val="000000" w:themeColor="text1"/>
          <w14:textFill>
            <w14:solidFill>
              <w14:schemeClr w14:val="tx1"/>
            </w14:solidFill>
          </w14:textFill>
        </w:rPr>
        <w:t>aliaksandr.vadziany@un.org</w:t>
      </w:r>
    </w:p>
    <w:sectPr>
      <w:headerReference r:id="rId6" w:type="first"/>
      <w:footerReference r:id="rId8" w:type="first"/>
      <w:headerReference r:id="rId5" w:type="default"/>
      <w:footerReference r:id="rId7" w:type="default"/>
      <w:pgSz w:w="11900" w:h="16840"/>
      <w:pgMar w:top="2410" w:right="1418" w:bottom="1701"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default"/>
    <w:sig w:usb0="E0002EFF" w:usb1="C000785B" w:usb2="00000009" w:usb3="00000000" w:csb0="400001FF" w:csb1="FFFF0000"/>
  </w:font>
  <w:font w:name="Lucida Grande">
    <w:altName w:val="Segoe UI"/>
    <w:panose1 w:val="020B0600040502020204"/>
    <w:charset w:val="00"/>
    <w:family w:val="auto"/>
    <w:pitch w:val="default"/>
    <w:sig w:usb0="00000000" w:usb1="00000000" w:usb2="00000000" w:usb3="00000000" w:csb0="00000000" w:csb1="00000000"/>
  </w:font>
  <w:font w:name="Proxima Nova Lt">
    <w:altName w:val="Arial"/>
    <w:panose1 w:val="020B0604020202020204"/>
    <w:charset w:val="00"/>
    <w:family w:val="auto"/>
    <w:pitch w:val="default"/>
    <w:sig w:usb0="00000000" w:usb1="00000000" w:usb2="00000000" w:usb3="00000000" w:csb0="0000019F"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Open Sans">
    <w:altName w:val="Times New Roman"/>
    <w:panose1 w:val="020B0604020202020204"/>
    <w:charset w:val="00"/>
    <w:family w:val="swiss"/>
    <w:pitch w:val="default"/>
    <w:sig w:usb0="00000000" w:usb1="00000000" w:usb2="00000028" w:usb3="00000000" w:csb0="000001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val="en-US"/>
      </w:rPr>
      <mc:AlternateContent>
        <mc:Choice Requires="wpg">
          <w:drawing>
            <wp:anchor distT="0" distB="0" distL="114300" distR="114300" simplePos="0" relativeHeight="251660288" behindDoc="0" locked="0" layoutInCell="1" allowOverlap="1">
              <wp:simplePos x="0" y="0"/>
              <wp:positionH relativeFrom="column">
                <wp:posOffset>-88265</wp:posOffset>
              </wp:positionH>
              <wp:positionV relativeFrom="paragraph">
                <wp:posOffset>-393700</wp:posOffset>
              </wp:positionV>
              <wp:extent cx="6517005" cy="871220"/>
              <wp:effectExtent l="0" t="0" r="0" b="0"/>
              <wp:wrapThrough wrapText="bothSides">
                <wp:wrapPolygon>
                  <wp:start x="13386" y="2361"/>
                  <wp:lineTo x="12944" y="3306"/>
                  <wp:lineTo x="13007" y="8029"/>
                  <wp:lineTo x="16290" y="8973"/>
                  <wp:lineTo x="16606" y="8973"/>
                  <wp:lineTo x="21089" y="7556"/>
                  <wp:lineTo x="20962" y="3306"/>
                  <wp:lineTo x="13701" y="2361"/>
                  <wp:lineTo x="13386" y="2361"/>
                </wp:wrapPolygon>
              </wp:wrapThrough>
              <wp:docPr id="2" name="Group 10"/>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pPr>
                              <w:pStyle w:val="35"/>
                              <w:rPr>
                                <w:rFonts w:hint="eastAsia"/>
                              </w:rPr>
                            </w:pPr>
                            <w:r>
                              <w:rPr>
                                <w:rStyle w:val="36"/>
                                <w:rFonts w:ascii="Arial" w:hAnsi="Arial" w:cs="Arial"/>
                                <w:b/>
                                <w:bCs/>
                                <w:color w:val="2E7DB1"/>
                              </w:rPr>
                              <w:t>T.</w:t>
                            </w:r>
                            <w:r>
                              <w:rPr>
                                <w:rStyle w:val="36"/>
                                <w:rFonts w:ascii="Arial" w:hAnsi="Arial" w:cs="Arial"/>
                                <w:b/>
                                <w:bCs/>
                              </w:rPr>
                              <w:t xml:space="preserve"> </w:t>
                            </w:r>
                            <w:r>
                              <w:rPr>
                                <w:rStyle w:val="36"/>
                                <w:rFonts w:ascii="Arial" w:hAnsi="Arial" w:cs="Arial"/>
                                <w:color w:val="4A5658"/>
                              </w:rPr>
                              <w:t>+49 (0) 228-815 2000</w:t>
                            </w:r>
                          </w:p>
                          <w:p>
                            <w:pPr>
                              <w:pStyle w:val="35"/>
                              <w:rPr>
                                <w:rFonts w:hint="eastAsia"/>
                              </w:rPr>
                            </w:pPr>
                            <w:r>
                              <w:rPr>
                                <w:rStyle w:val="36"/>
                                <w:rFonts w:ascii="Arial" w:hAnsi="Arial" w:cs="Arial"/>
                                <w:b/>
                                <w:bCs/>
                                <w:color w:val="2E7DB1"/>
                              </w:rPr>
                              <w:t>F.</w:t>
                            </w:r>
                            <w:r>
                              <w:rPr>
                                <w:rStyle w:val="36"/>
                                <w:rFonts w:ascii="Arial" w:hAnsi="Arial" w:cs="Arial"/>
                                <w:b/>
                                <w:bCs/>
                              </w:rPr>
                              <w:t xml:space="preserve"> </w:t>
                            </w:r>
                            <w:r>
                              <w:rPr>
                                <w:rStyle w:val="36"/>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pPr>
                              <w:pStyle w:val="34"/>
                              <w:spacing w:after="100" w:line="241" w:lineRule="atLeast"/>
                              <w:rPr>
                                <w:rFonts w:hint="eastAsia"/>
                                <w:lang w:val="de-DE"/>
                              </w:rPr>
                            </w:pPr>
                            <w:r>
                              <w:rPr>
                                <w:rStyle w:val="36"/>
                                <w:rFonts w:ascii="Arial" w:hAnsi="Arial" w:cs="Arial"/>
                                <w:b/>
                                <w:bCs/>
                                <w:color w:val="2E7DB1"/>
                                <w:lang w:val="de-DE"/>
                              </w:rPr>
                              <w:t>A.</w:t>
                            </w:r>
                            <w:r>
                              <w:rPr>
                                <w:rStyle w:val="36"/>
                                <w:rFonts w:ascii="Arial" w:hAnsi="Arial" w:cs="Arial"/>
                                <w:b/>
                                <w:bCs/>
                                <w:lang w:val="de-DE"/>
                              </w:rPr>
                              <w:t xml:space="preserve"> </w:t>
                            </w:r>
                            <w:r>
                              <w:rPr>
                                <w:rStyle w:val="36"/>
                                <w:rFonts w:ascii="Arial" w:hAnsi="Arial" w:cs="Arial"/>
                                <w:color w:val="4A5658"/>
                                <w:lang w:val="de-DE"/>
                              </w:rPr>
                              <w:t>Platz der Vereinten Nationen 1, 53113 Bonn, Germany</w:t>
                            </w:r>
                            <w:r>
                              <w:rPr>
                                <w:rStyle w:val="36"/>
                                <w:rFonts w:ascii="Arial" w:hAnsi="Arial" w:cs="Arial"/>
                                <w:color w:val="4A5658"/>
                                <w:lang w:val="de-DE"/>
                              </w:rPr>
                              <w:br w:type="textWrapping"/>
                            </w:r>
                            <w:r>
                              <w:rPr>
                                <w:rStyle w:val="36"/>
                                <w:rFonts w:ascii="Arial" w:hAnsi="Arial" w:cs="Arial"/>
                                <w:b/>
                                <w:bCs/>
                                <w:color w:val="2E7DB1"/>
                                <w:lang w:val="de-DE"/>
                              </w:rPr>
                              <w:t>W.</w:t>
                            </w:r>
                            <w:r>
                              <w:rPr>
                                <w:rStyle w:val="36"/>
                                <w:rFonts w:ascii="Arial" w:hAnsi="Arial" w:cs="Arial"/>
                                <w:b/>
                                <w:bCs/>
                                <w:lang w:val="de-DE"/>
                              </w:rPr>
                              <w:t xml:space="preserve"> </w:t>
                            </w:r>
                            <w:r>
                              <w:rPr>
                                <w:rStyle w:val="36"/>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r>
                              <w:rPr>
                                <w:rStyle w:val="36"/>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pic:spPr>
                    </pic:pic>
                  </wpg:wgp>
                </a:graphicData>
              </a:graphic>
            </wp:anchor>
          </w:drawing>
        </mc:Choice>
        <mc:Fallback>
          <w:pict>
            <v:group id="Group 10" o:spid="_x0000_s1026" o:spt="203" style="position:absolute;left:0pt;margin-left:-6.95pt;margin-top:-31pt;height:68.6pt;width:513.15pt;mso-wrap-distance-left:9pt;mso-wrap-distance-right:9pt;z-index:251660288;mso-width-relative:page;mso-height-relative:page;" coordsize="6517001,871267" wrapcoords="13386 2361 12944 3306 13007 8029 16290 8973 16606 8973 21089 7556 20962 3306 13701 2361 13386 2361" o:gfxdata="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oJr/L8AABgyevMLw1WwAAAAASUVORK5CYI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">
              <o:lock v:ext="edit" aspectratio="f"/>
              <v:shape id="Text Box 1" o:spid="_x0000_s1026" o:spt="202" type="#_x0000_t202" style="position:absolute;left:11732;top:100018;height:412705;width:1148221;"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35"/>
                        <w:rPr>
                          <w:rFonts w:hint="eastAsia"/>
                        </w:rPr>
                      </w:pPr>
                      <w:r>
                        <w:rPr>
                          <w:rStyle w:val="36"/>
                          <w:rFonts w:ascii="Arial" w:hAnsi="Arial" w:cs="Arial"/>
                          <w:b/>
                          <w:bCs/>
                          <w:color w:val="2E7DB1"/>
                        </w:rPr>
                        <w:t>T.</w:t>
                      </w:r>
                      <w:r>
                        <w:rPr>
                          <w:rStyle w:val="36"/>
                          <w:rFonts w:ascii="Arial" w:hAnsi="Arial" w:cs="Arial"/>
                          <w:b/>
                          <w:bCs/>
                        </w:rPr>
                        <w:t xml:space="preserve"> </w:t>
                      </w:r>
                      <w:r>
                        <w:rPr>
                          <w:rStyle w:val="36"/>
                          <w:rFonts w:ascii="Arial" w:hAnsi="Arial" w:cs="Arial"/>
                          <w:color w:val="4A5658"/>
                        </w:rPr>
                        <w:t>+49 (0) 228-815 2000</w:t>
                      </w:r>
                    </w:p>
                    <w:p>
                      <w:pPr>
                        <w:pStyle w:val="35"/>
                        <w:rPr>
                          <w:rFonts w:hint="eastAsia"/>
                        </w:rPr>
                      </w:pPr>
                      <w:r>
                        <w:rPr>
                          <w:rStyle w:val="36"/>
                          <w:rFonts w:ascii="Arial" w:hAnsi="Arial" w:cs="Arial"/>
                          <w:b/>
                          <w:bCs/>
                          <w:color w:val="2E7DB1"/>
                        </w:rPr>
                        <w:t>F.</w:t>
                      </w:r>
                      <w:r>
                        <w:rPr>
                          <w:rStyle w:val="36"/>
                          <w:rFonts w:ascii="Arial" w:hAnsi="Arial" w:cs="Arial"/>
                          <w:b/>
                          <w:bCs/>
                        </w:rPr>
                        <w:t xml:space="preserve"> </w:t>
                      </w:r>
                      <w:r>
                        <w:rPr>
                          <w:rStyle w:val="36"/>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4"/>
                        <w:spacing w:after="100" w:line="241" w:lineRule="atLeast"/>
                        <w:rPr>
                          <w:rFonts w:hint="eastAsia"/>
                          <w:lang w:val="de-DE"/>
                        </w:rPr>
                      </w:pPr>
                      <w:r>
                        <w:rPr>
                          <w:rStyle w:val="36"/>
                          <w:rFonts w:ascii="Arial" w:hAnsi="Arial" w:cs="Arial"/>
                          <w:b/>
                          <w:bCs/>
                          <w:color w:val="2E7DB1"/>
                          <w:lang w:val="de-DE"/>
                        </w:rPr>
                        <w:t>A.</w:t>
                      </w:r>
                      <w:r>
                        <w:rPr>
                          <w:rStyle w:val="36"/>
                          <w:rFonts w:ascii="Arial" w:hAnsi="Arial" w:cs="Arial"/>
                          <w:b/>
                          <w:bCs/>
                          <w:lang w:val="de-DE"/>
                        </w:rPr>
                        <w:t xml:space="preserve"> </w:t>
                      </w:r>
                      <w:r>
                        <w:rPr>
                          <w:rStyle w:val="36"/>
                          <w:rFonts w:ascii="Arial" w:hAnsi="Arial" w:cs="Arial"/>
                          <w:color w:val="4A5658"/>
                          <w:lang w:val="de-DE"/>
                        </w:rPr>
                        <w:t>Platz der Vereinten Nationen 1, 53113 Bonn, Germany</w:t>
                      </w:r>
                      <w:r>
                        <w:rPr>
                          <w:rStyle w:val="36"/>
                          <w:rFonts w:ascii="Arial" w:hAnsi="Arial" w:cs="Arial"/>
                          <w:color w:val="4A5658"/>
                          <w:lang w:val="de-DE"/>
                        </w:rPr>
                        <w:br w:type="textWrapping"/>
                      </w:r>
                      <w:r>
                        <w:rPr>
                          <w:rStyle w:val="36"/>
                          <w:rFonts w:ascii="Arial" w:hAnsi="Arial" w:cs="Arial"/>
                          <w:b/>
                          <w:bCs/>
                          <w:color w:val="2E7DB1"/>
                          <w:lang w:val="de-DE"/>
                        </w:rPr>
                        <w:t>W.</w:t>
                      </w:r>
                      <w:r>
                        <w:rPr>
                          <w:rStyle w:val="36"/>
                          <w:rFonts w:ascii="Arial" w:hAnsi="Arial" w:cs="Arial"/>
                          <w:b/>
                          <w:bCs/>
                          <w:lang w:val="de-DE"/>
                        </w:rPr>
                        <w:t xml:space="preserve"> </w:t>
                      </w:r>
                      <w:r>
                        <w:rPr>
                          <w:rStyle w:val="36"/>
                          <w:rFonts w:ascii="Arial" w:hAnsi="Arial" w:cs="Arial"/>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Style w:val="36"/>
                          <w:rFonts w:cs="Arial"/>
                          <w:color w:val="4A5658"/>
                        </w:rPr>
                        <w:t>The United Nations Volunteers (UNV) programme is administered by the United Nations Development Programme (UNDP).</w:t>
                      </w:r>
                    </w:p>
                  </w:txbxContent>
                </v:textbox>
              </v:shape>
              <v:shape id="Picture 8" o:spid="_x0000_s1026" o:spt="75" type="#_x0000_t75" style="position:absolute;left:3756867;top:0;height:450799;width:2760134;" filled="f" o:preferrelative="t" stroked="f" coordsize="21600,21600" o:gfxdata="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7co+8AAAA&#10;2gAAAA8AAAAAAAAAAQAgAAAAIgAAAGRycy9kb3ducmV2LnhtbFBLAQIUABQAAAAIAIdO4kAzLwWe&#10;OwAAADkAAAAQAAAAAAAAAAEAIAAAAAsBAABkcnMvc2hhcGV4bWwueG1sUEsFBgAAAAAGAAYAWwEA&#10;ALUDAAAAAA==&#10;">
                <v:fill on="f" focussize="0,0"/>
                <v:stroke on="f"/>
                <v:imagedata r:id="rId1" o:title=""/>
                <o:lock v:ext="edit" aspectratio="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val="en-US"/>
      </w:rPr>
      <mc:AlternateContent>
        <mc:Choice Requires="wpg">
          <w:drawing>
            <wp:anchor distT="0" distB="0" distL="114300" distR="114300" simplePos="0" relativeHeight="251662336" behindDoc="0" locked="0" layoutInCell="1" allowOverlap="1">
              <wp:simplePos x="0" y="0"/>
              <wp:positionH relativeFrom="column">
                <wp:posOffset>-118110</wp:posOffset>
              </wp:positionH>
              <wp:positionV relativeFrom="paragraph">
                <wp:posOffset>-378460</wp:posOffset>
              </wp:positionV>
              <wp:extent cx="6517005" cy="871220"/>
              <wp:effectExtent l="0" t="0" r="0" b="0"/>
              <wp:wrapThrough wrapText="bothSides">
                <wp:wrapPolygon>
                  <wp:start x="13386" y="2361"/>
                  <wp:lineTo x="12944" y="3306"/>
                  <wp:lineTo x="13007" y="8029"/>
                  <wp:lineTo x="16290" y="8973"/>
                  <wp:lineTo x="16606" y="8973"/>
                  <wp:lineTo x="21089" y="7556"/>
                  <wp:lineTo x="20962" y="3306"/>
                  <wp:lineTo x="13701" y="2361"/>
                  <wp:lineTo x="13386" y="2361"/>
                </wp:wrapPolygon>
              </wp:wrapThrough>
              <wp:docPr id="8" name="Group 10"/>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pPr>
                              <w:pStyle w:val="35"/>
                              <w:rPr>
                                <w:rFonts w:hint="eastAsia"/>
                              </w:rPr>
                            </w:pPr>
                            <w:r>
                              <w:rPr>
                                <w:rStyle w:val="36"/>
                                <w:rFonts w:ascii="Arial" w:hAnsi="Arial" w:cs="Arial"/>
                                <w:b/>
                                <w:bCs/>
                                <w:color w:val="2E7DB1"/>
                              </w:rPr>
                              <w:t>T.</w:t>
                            </w:r>
                            <w:r>
                              <w:rPr>
                                <w:rStyle w:val="36"/>
                                <w:rFonts w:ascii="Arial" w:hAnsi="Arial" w:cs="Arial"/>
                                <w:b/>
                                <w:bCs/>
                              </w:rPr>
                              <w:t xml:space="preserve"> </w:t>
                            </w:r>
                            <w:r>
                              <w:rPr>
                                <w:rStyle w:val="36"/>
                                <w:rFonts w:ascii="Arial" w:hAnsi="Arial" w:cs="Arial"/>
                                <w:color w:val="4A5658"/>
                              </w:rPr>
                              <w:t>+49 (0) 228-815 2000</w:t>
                            </w:r>
                          </w:p>
                          <w:p>
                            <w:pPr>
                              <w:pStyle w:val="35"/>
                              <w:rPr>
                                <w:rFonts w:hint="eastAsia"/>
                              </w:rPr>
                            </w:pPr>
                            <w:r>
                              <w:rPr>
                                <w:rStyle w:val="36"/>
                                <w:rFonts w:ascii="Arial" w:hAnsi="Arial" w:cs="Arial"/>
                                <w:b/>
                                <w:bCs/>
                                <w:color w:val="2E7DB1"/>
                              </w:rPr>
                              <w:t>F.</w:t>
                            </w:r>
                            <w:r>
                              <w:rPr>
                                <w:rStyle w:val="36"/>
                                <w:rFonts w:ascii="Arial" w:hAnsi="Arial" w:cs="Arial"/>
                                <w:b/>
                                <w:bCs/>
                              </w:rPr>
                              <w:t xml:space="preserve"> </w:t>
                            </w:r>
                            <w:r>
                              <w:rPr>
                                <w:rStyle w:val="36"/>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pPr>
                              <w:pStyle w:val="34"/>
                              <w:spacing w:after="100" w:line="241" w:lineRule="atLeast"/>
                              <w:rPr>
                                <w:rFonts w:hint="eastAsia"/>
                                <w:lang w:val="de-DE"/>
                              </w:rPr>
                            </w:pPr>
                            <w:r>
                              <w:rPr>
                                <w:rStyle w:val="36"/>
                                <w:rFonts w:ascii="Arial" w:hAnsi="Arial" w:cs="Arial"/>
                                <w:b/>
                                <w:bCs/>
                                <w:color w:val="2E7DB1"/>
                                <w:lang w:val="de-DE"/>
                              </w:rPr>
                              <w:t>A.</w:t>
                            </w:r>
                            <w:r>
                              <w:rPr>
                                <w:rStyle w:val="36"/>
                                <w:rFonts w:ascii="Arial" w:hAnsi="Arial" w:cs="Arial"/>
                                <w:b/>
                                <w:bCs/>
                                <w:lang w:val="de-DE"/>
                              </w:rPr>
                              <w:t xml:space="preserve"> </w:t>
                            </w:r>
                            <w:r>
                              <w:rPr>
                                <w:rStyle w:val="36"/>
                                <w:rFonts w:ascii="Arial" w:hAnsi="Arial" w:cs="Arial"/>
                                <w:color w:val="4A5658"/>
                                <w:lang w:val="de-DE"/>
                              </w:rPr>
                              <w:t>Platz der Vereinten Nationen 1, 53113 Bonn, Germany</w:t>
                            </w:r>
                            <w:r>
                              <w:rPr>
                                <w:rStyle w:val="36"/>
                                <w:rFonts w:ascii="Arial" w:hAnsi="Arial" w:cs="Arial"/>
                                <w:color w:val="4A5658"/>
                                <w:lang w:val="de-DE"/>
                              </w:rPr>
                              <w:br w:type="textWrapping"/>
                            </w:r>
                            <w:r>
                              <w:rPr>
                                <w:rStyle w:val="36"/>
                                <w:rFonts w:ascii="Arial" w:hAnsi="Arial" w:cs="Arial"/>
                                <w:b/>
                                <w:bCs/>
                                <w:color w:val="2E7DB1"/>
                                <w:lang w:val="de-DE"/>
                              </w:rPr>
                              <w:t>W.</w:t>
                            </w:r>
                            <w:r>
                              <w:rPr>
                                <w:rStyle w:val="36"/>
                                <w:rFonts w:ascii="Arial" w:hAnsi="Arial" w:cs="Arial"/>
                                <w:b/>
                                <w:bCs/>
                                <w:lang w:val="de-DE"/>
                              </w:rPr>
                              <w:t xml:space="preserve"> </w:t>
                            </w:r>
                            <w:r>
                              <w:rPr>
                                <w:rStyle w:val="36"/>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r>
                              <w:rPr>
                                <w:rStyle w:val="36"/>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pic:spPr>
                    </pic:pic>
                  </wpg:wgp>
                </a:graphicData>
              </a:graphic>
            </wp:anchor>
          </w:drawing>
        </mc:Choice>
        <mc:Fallback>
          <w:pict>
            <v:group id="Group 10" o:spid="_x0000_s1026" o:spt="203" style="position:absolute;left:0pt;margin-left:-9.3pt;margin-top:-29.8pt;height:68.6pt;width:513.15pt;mso-wrap-distance-left:9pt;mso-wrap-distance-right:9pt;z-index:251662336;mso-width-relative:page;mso-height-relative:page;" coordsize="6517000,871267" wrapcoords="13386 2361 12944 3306 13007 8029 16290 8973 16606 8973 21089 7556 20962 3306 13701 2361 13386 2361" o:gfxdata="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KCa/y/AAAYMnrzC8NVs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">
              <o:lock v:ext="edit" aspectratio="f"/>
              <v:shape id="Text Box 1" o:spid="_x0000_s1026" o:spt="202" type="#_x0000_t202" style="position:absolute;left:11731;top:100018;height:412705;width:114822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5"/>
                        <w:rPr>
                          <w:rFonts w:hint="eastAsia"/>
                        </w:rPr>
                      </w:pPr>
                      <w:r>
                        <w:rPr>
                          <w:rStyle w:val="36"/>
                          <w:rFonts w:ascii="Arial" w:hAnsi="Arial" w:cs="Arial"/>
                          <w:b/>
                          <w:bCs/>
                          <w:color w:val="2E7DB1"/>
                        </w:rPr>
                        <w:t>T.</w:t>
                      </w:r>
                      <w:r>
                        <w:rPr>
                          <w:rStyle w:val="36"/>
                          <w:rFonts w:ascii="Arial" w:hAnsi="Arial" w:cs="Arial"/>
                          <w:b/>
                          <w:bCs/>
                        </w:rPr>
                        <w:t xml:space="preserve"> </w:t>
                      </w:r>
                      <w:r>
                        <w:rPr>
                          <w:rStyle w:val="36"/>
                          <w:rFonts w:ascii="Arial" w:hAnsi="Arial" w:cs="Arial"/>
                          <w:color w:val="4A5658"/>
                        </w:rPr>
                        <w:t>+49 (0) 228-815 2000</w:t>
                      </w:r>
                    </w:p>
                    <w:p>
                      <w:pPr>
                        <w:pStyle w:val="35"/>
                        <w:rPr>
                          <w:rFonts w:hint="eastAsia"/>
                        </w:rPr>
                      </w:pPr>
                      <w:r>
                        <w:rPr>
                          <w:rStyle w:val="36"/>
                          <w:rFonts w:ascii="Arial" w:hAnsi="Arial" w:cs="Arial"/>
                          <w:b/>
                          <w:bCs/>
                          <w:color w:val="2E7DB1"/>
                        </w:rPr>
                        <w:t>F.</w:t>
                      </w:r>
                      <w:r>
                        <w:rPr>
                          <w:rStyle w:val="36"/>
                          <w:rFonts w:ascii="Arial" w:hAnsi="Arial" w:cs="Arial"/>
                          <w:b/>
                          <w:bCs/>
                        </w:rPr>
                        <w:t xml:space="preserve"> </w:t>
                      </w:r>
                      <w:r>
                        <w:rPr>
                          <w:rStyle w:val="36"/>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4"/>
                        <w:spacing w:after="100" w:line="241" w:lineRule="atLeast"/>
                        <w:rPr>
                          <w:rFonts w:hint="eastAsia"/>
                          <w:lang w:val="de-DE"/>
                        </w:rPr>
                      </w:pPr>
                      <w:r>
                        <w:rPr>
                          <w:rStyle w:val="36"/>
                          <w:rFonts w:ascii="Arial" w:hAnsi="Arial" w:cs="Arial"/>
                          <w:b/>
                          <w:bCs/>
                          <w:color w:val="2E7DB1"/>
                          <w:lang w:val="de-DE"/>
                        </w:rPr>
                        <w:t>A.</w:t>
                      </w:r>
                      <w:r>
                        <w:rPr>
                          <w:rStyle w:val="36"/>
                          <w:rFonts w:ascii="Arial" w:hAnsi="Arial" w:cs="Arial"/>
                          <w:b/>
                          <w:bCs/>
                          <w:lang w:val="de-DE"/>
                        </w:rPr>
                        <w:t xml:space="preserve"> </w:t>
                      </w:r>
                      <w:r>
                        <w:rPr>
                          <w:rStyle w:val="36"/>
                          <w:rFonts w:ascii="Arial" w:hAnsi="Arial" w:cs="Arial"/>
                          <w:color w:val="4A5658"/>
                          <w:lang w:val="de-DE"/>
                        </w:rPr>
                        <w:t>Platz der Vereinten Nationen 1, 53113 Bonn, Germany</w:t>
                      </w:r>
                      <w:r>
                        <w:rPr>
                          <w:rStyle w:val="36"/>
                          <w:rFonts w:ascii="Arial" w:hAnsi="Arial" w:cs="Arial"/>
                          <w:color w:val="4A5658"/>
                          <w:lang w:val="de-DE"/>
                        </w:rPr>
                        <w:br w:type="textWrapping"/>
                      </w:r>
                      <w:r>
                        <w:rPr>
                          <w:rStyle w:val="36"/>
                          <w:rFonts w:ascii="Arial" w:hAnsi="Arial" w:cs="Arial"/>
                          <w:b/>
                          <w:bCs/>
                          <w:color w:val="2E7DB1"/>
                          <w:lang w:val="de-DE"/>
                        </w:rPr>
                        <w:t>W.</w:t>
                      </w:r>
                      <w:r>
                        <w:rPr>
                          <w:rStyle w:val="36"/>
                          <w:rFonts w:ascii="Arial" w:hAnsi="Arial" w:cs="Arial"/>
                          <w:b/>
                          <w:bCs/>
                          <w:lang w:val="de-DE"/>
                        </w:rPr>
                        <w:t xml:space="preserve"> </w:t>
                      </w:r>
                      <w:r>
                        <w:rPr>
                          <w:rStyle w:val="36"/>
                          <w:rFonts w:ascii="Arial" w:hAnsi="Arial" w:cs="Arial"/>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Style w:val="36"/>
                          <w:rFonts w:cs="Arial"/>
                          <w:color w:val="4A5658"/>
                        </w:rPr>
                        <w:t>The United Nations Volunteers (UNV) programme is administered by the United Nations Development Programme (UNDP).</w:t>
                      </w:r>
                    </w:p>
                  </w:txbxContent>
                </v:textbox>
              </v:shape>
              <v:shape id="Picture 8" o:spid="_x0000_s1026" o:spt="75" type="#_x0000_t75" style="position:absolute;left:3756866;top:0;height:450799;width:2760134;" filled="f" o:preferrelative="t" stroked="f" coordsize="21600,21600" o:gfxdata="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JM2ugAAANsA&#10;AAAPAAAAAAAAAAEAIAAAACIAAABkcnMvZG93bnJldi54bWxQSwECFAAUAAAACACHTuJAMy8FnjsA&#10;AAA5AAAAEAAAAAAAAAABACAAAAAJAQAAZHJzL3NoYXBleG1sLnhtbFBLBQYAAAAABgAGAFsBAACz&#10;AwAAAAA=&#10;">
                <v:fill on="f" focussize="0,0"/>
                <v:stroke on="f"/>
                <v:imagedata r:id="rId1" o:title=""/>
                <o:lock v:ext="edit" aspectratio="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182245</wp:posOffset>
          </wp:positionV>
          <wp:extent cx="2286000" cy="406400"/>
          <wp:effectExtent l="0" t="0" r="0" b="0"/>
          <wp:wrapThrough wrapText="bothSides">
            <wp:wrapPolygon>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59690</wp:posOffset>
          </wp:positionV>
          <wp:extent cx="3721100" cy="661670"/>
          <wp:effectExtent l="0" t="0" r="0" b="5082"/>
          <wp:wrapThrough wrapText="bothSides">
            <wp:wrapPolygon>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EC37BD"/>
    <w:multiLevelType w:val="multilevel"/>
    <w:tmpl w:val="49EC37BD"/>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abstractNum w:abstractNumId="1">
    <w:nsid w:val="61D44C4E"/>
    <w:multiLevelType w:val="multilevel"/>
    <w:tmpl w:val="61D44C4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attachedTemplate r:id="rId1"/>
  <w:documentProtection w:enforcement="0"/>
  <w:defaultTabStop w:val="288"/>
  <w:autoHyphenation/>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OTVkN2ZmMjVjM2EzNTY4MWNhM2I2OGZkMjAyOTMifQ=="/>
  </w:docVars>
  <w:rsids>
    <w:rsidRoot w:val="00D277EA"/>
    <w:rsid w:val="00006040"/>
    <w:rsid w:val="00007F2B"/>
    <w:rsid w:val="00013444"/>
    <w:rsid w:val="00017225"/>
    <w:rsid w:val="00023544"/>
    <w:rsid w:val="0004361A"/>
    <w:rsid w:val="000506B1"/>
    <w:rsid w:val="0005126F"/>
    <w:rsid w:val="000528A7"/>
    <w:rsid w:val="00054F81"/>
    <w:rsid w:val="00067955"/>
    <w:rsid w:val="00085127"/>
    <w:rsid w:val="00085BB3"/>
    <w:rsid w:val="000862F2"/>
    <w:rsid w:val="00094FDE"/>
    <w:rsid w:val="000A0BFE"/>
    <w:rsid w:val="000B1578"/>
    <w:rsid w:val="000E68C4"/>
    <w:rsid w:val="000F2C76"/>
    <w:rsid w:val="000F3F4B"/>
    <w:rsid w:val="00100362"/>
    <w:rsid w:val="00111591"/>
    <w:rsid w:val="0011474E"/>
    <w:rsid w:val="00117879"/>
    <w:rsid w:val="0011794B"/>
    <w:rsid w:val="001209C0"/>
    <w:rsid w:val="00121BDD"/>
    <w:rsid w:val="00127146"/>
    <w:rsid w:val="00146CDB"/>
    <w:rsid w:val="0015671A"/>
    <w:rsid w:val="00156C4B"/>
    <w:rsid w:val="00185B47"/>
    <w:rsid w:val="00190C3B"/>
    <w:rsid w:val="001A13C5"/>
    <w:rsid w:val="001A3E31"/>
    <w:rsid w:val="001A7207"/>
    <w:rsid w:val="001B0F09"/>
    <w:rsid w:val="001B2A82"/>
    <w:rsid w:val="001B5579"/>
    <w:rsid w:val="001C07EE"/>
    <w:rsid w:val="001C6F46"/>
    <w:rsid w:val="001E1AD4"/>
    <w:rsid w:val="001F099E"/>
    <w:rsid w:val="00212D14"/>
    <w:rsid w:val="00220125"/>
    <w:rsid w:val="00221F0D"/>
    <w:rsid w:val="002231FC"/>
    <w:rsid w:val="00225DEF"/>
    <w:rsid w:val="002277D5"/>
    <w:rsid w:val="00235E0C"/>
    <w:rsid w:val="00236091"/>
    <w:rsid w:val="00254C88"/>
    <w:rsid w:val="002650AC"/>
    <w:rsid w:val="002765FA"/>
    <w:rsid w:val="00276FA6"/>
    <w:rsid w:val="002813DF"/>
    <w:rsid w:val="00291877"/>
    <w:rsid w:val="00297FB8"/>
    <w:rsid w:val="002A04AA"/>
    <w:rsid w:val="002D3C95"/>
    <w:rsid w:val="002E4751"/>
    <w:rsid w:val="002F60B4"/>
    <w:rsid w:val="003002DC"/>
    <w:rsid w:val="00306014"/>
    <w:rsid w:val="00311D98"/>
    <w:rsid w:val="00322EDF"/>
    <w:rsid w:val="0032610B"/>
    <w:rsid w:val="00326587"/>
    <w:rsid w:val="0033535B"/>
    <w:rsid w:val="00340CDA"/>
    <w:rsid w:val="003454D1"/>
    <w:rsid w:val="003574AF"/>
    <w:rsid w:val="003608F1"/>
    <w:rsid w:val="00363AFB"/>
    <w:rsid w:val="00366F5C"/>
    <w:rsid w:val="003A606E"/>
    <w:rsid w:val="003A730E"/>
    <w:rsid w:val="003E5F87"/>
    <w:rsid w:val="003E66C8"/>
    <w:rsid w:val="003F6606"/>
    <w:rsid w:val="00402D6C"/>
    <w:rsid w:val="0040325D"/>
    <w:rsid w:val="00416E9D"/>
    <w:rsid w:val="00416F40"/>
    <w:rsid w:val="004200E6"/>
    <w:rsid w:val="00421000"/>
    <w:rsid w:val="00422281"/>
    <w:rsid w:val="004278C3"/>
    <w:rsid w:val="00431FCB"/>
    <w:rsid w:val="00432CA5"/>
    <w:rsid w:val="00436BD0"/>
    <w:rsid w:val="0044161F"/>
    <w:rsid w:val="00443FFF"/>
    <w:rsid w:val="00455133"/>
    <w:rsid w:val="00466B87"/>
    <w:rsid w:val="004902B0"/>
    <w:rsid w:val="00493DCE"/>
    <w:rsid w:val="00496705"/>
    <w:rsid w:val="004A25E3"/>
    <w:rsid w:val="004A6F9F"/>
    <w:rsid w:val="004E5610"/>
    <w:rsid w:val="004F5262"/>
    <w:rsid w:val="005000B4"/>
    <w:rsid w:val="00502477"/>
    <w:rsid w:val="00516864"/>
    <w:rsid w:val="00516BAF"/>
    <w:rsid w:val="00523777"/>
    <w:rsid w:val="00552DD9"/>
    <w:rsid w:val="00555908"/>
    <w:rsid w:val="00555DBC"/>
    <w:rsid w:val="00565386"/>
    <w:rsid w:val="00571340"/>
    <w:rsid w:val="005B450B"/>
    <w:rsid w:val="005B6573"/>
    <w:rsid w:val="005D04D2"/>
    <w:rsid w:val="005D6C81"/>
    <w:rsid w:val="005E0F5A"/>
    <w:rsid w:val="005E468E"/>
    <w:rsid w:val="005F0E04"/>
    <w:rsid w:val="005F3DAB"/>
    <w:rsid w:val="005F7E04"/>
    <w:rsid w:val="006037CD"/>
    <w:rsid w:val="00607A88"/>
    <w:rsid w:val="006104F6"/>
    <w:rsid w:val="006160BE"/>
    <w:rsid w:val="00622E32"/>
    <w:rsid w:val="006413A3"/>
    <w:rsid w:val="0065198F"/>
    <w:rsid w:val="00671296"/>
    <w:rsid w:val="00694C3D"/>
    <w:rsid w:val="00695AAC"/>
    <w:rsid w:val="006A0193"/>
    <w:rsid w:val="006C3838"/>
    <w:rsid w:val="006C3E6D"/>
    <w:rsid w:val="006D24BB"/>
    <w:rsid w:val="006D514D"/>
    <w:rsid w:val="006E734C"/>
    <w:rsid w:val="006E7A32"/>
    <w:rsid w:val="006E7D7A"/>
    <w:rsid w:val="006F7084"/>
    <w:rsid w:val="007137A3"/>
    <w:rsid w:val="00720F20"/>
    <w:rsid w:val="00730A98"/>
    <w:rsid w:val="0073258D"/>
    <w:rsid w:val="0073494C"/>
    <w:rsid w:val="00735E8A"/>
    <w:rsid w:val="00750EDE"/>
    <w:rsid w:val="00761167"/>
    <w:rsid w:val="00765CEB"/>
    <w:rsid w:val="00772C70"/>
    <w:rsid w:val="007850CF"/>
    <w:rsid w:val="00791CDA"/>
    <w:rsid w:val="00794EED"/>
    <w:rsid w:val="007B55FE"/>
    <w:rsid w:val="007C3278"/>
    <w:rsid w:val="007C7C15"/>
    <w:rsid w:val="007E0665"/>
    <w:rsid w:val="007F1E56"/>
    <w:rsid w:val="0080324A"/>
    <w:rsid w:val="00813967"/>
    <w:rsid w:val="00836A14"/>
    <w:rsid w:val="00852643"/>
    <w:rsid w:val="00852AFC"/>
    <w:rsid w:val="008609E3"/>
    <w:rsid w:val="00860CE5"/>
    <w:rsid w:val="008731B0"/>
    <w:rsid w:val="00876646"/>
    <w:rsid w:val="00885745"/>
    <w:rsid w:val="008A1533"/>
    <w:rsid w:val="008A40BB"/>
    <w:rsid w:val="008A42DD"/>
    <w:rsid w:val="008A60D2"/>
    <w:rsid w:val="008B5C87"/>
    <w:rsid w:val="008D30A9"/>
    <w:rsid w:val="008D47DE"/>
    <w:rsid w:val="008E06D8"/>
    <w:rsid w:val="0090071C"/>
    <w:rsid w:val="00900EAD"/>
    <w:rsid w:val="0091622B"/>
    <w:rsid w:val="00930ACF"/>
    <w:rsid w:val="00934186"/>
    <w:rsid w:val="00934E01"/>
    <w:rsid w:val="00936815"/>
    <w:rsid w:val="00940AA1"/>
    <w:rsid w:val="00962C33"/>
    <w:rsid w:val="00967AAD"/>
    <w:rsid w:val="009727B7"/>
    <w:rsid w:val="00981F1C"/>
    <w:rsid w:val="00985C92"/>
    <w:rsid w:val="00997A70"/>
    <w:rsid w:val="009A751A"/>
    <w:rsid w:val="009B21E4"/>
    <w:rsid w:val="009D23C3"/>
    <w:rsid w:val="009D6EA5"/>
    <w:rsid w:val="009E111C"/>
    <w:rsid w:val="009E2838"/>
    <w:rsid w:val="009E58E2"/>
    <w:rsid w:val="009F45FF"/>
    <w:rsid w:val="00A0575B"/>
    <w:rsid w:val="00A10247"/>
    <w:rsid w:val="00A152AC"/>
    <w:rsid w:val="00A243D2"/>
    <w:rsid w:val="00A352D7"/>
    <w:rsid w:val="00A44FD1"/>
    <w:rsid w:val="00A47AA8"/>
    <w:rsid w:val="00A5749D"/>
    <w:rsid w:val="00A80DC8"/>
    <w:rsid w:val="00A86696"/>
    <w:rsid w:val="00A97A41"/>
    <w:rsid w:val="00AB2EB0"/>
    <w:rsid w:val="00AB41C0"/>
    <w:rsid w:val="00AB60C5"/>
    <w:rsid w:val="00AB62CB"/>
    <w:rsid w:val="00AC6D23"/>
    <w:rsid w:val="00AE7209"/>
    <w:rsid w:val="00AE7D2E"/>
    <w:rsid w:val="00B0765F"/>
    <w:rsid w:val="00B21B18"/>
    <w:rsid w:val="00B32E62"/>
    <w:rsid w:val="00B408D0"/>
    <w:rsid w:val="00B443AC"/>
    <w:rsid w:val="00B5200F"/>
    <w:rsid w:val="00B62E03"/>
    <w:rsid w:val="00B705FD"/>
    <w:rsid w:val="00B7121F"/>
    <w:rsid w:val="00B77D30"/>
    <w:rsid w:val="00BA7A68"/>
    <w:rsid w:val="00BC42C6"/>
    <w:rsid w:val="00BC6141"/>
    <w:rsid w:val="00BC7D14"/>
    <w:rsid w:val="00BD0D34"/>
    <w:rsid w:val="00BD56E9"/>
    <w:rsid w:val="00BE17E4"/>
    <w:rsid w:val="00BE39DF"/>
    <w:rsid w:val="00BF300B"/>
    <w:rsid w:val="00C0702A"/>
    <w:rsid w:val="00C23764"/>
    <w:rsid w:val="00C25C5A"/>
    <w:rsid w:val="00C27C5D"/>
    <w:rsid w:val="00C34EF4"/>
    <w:rsid w:val="00C41669"/>
    <w:rsid w:val="00C41AF7"/>
    <w:rsid w:val="00C43C68"/>
    <w:rsid w:val="00C53CEE"/>
    <w:rsid w:val="00C663A4"/>
    <w:rsid w:val="00C665E3"/>
    <w:rsid w:val="00C811DD"/>
    <w:rsid w:val="00C86920"/>
    <w:rsid w:val="00CA168A"/>
    <w:rsid w:val="00CA2053"/>
    <w:rsid w:val="00CA3BC5"/>
    <w:rsid w:val="00CA4B5E"/>
    <w:rsid w:val="00CB4DC9"/>
    <w:rsid w:val="00CC4364"/>
    <w:rsid w:val="00CE42FF"/>
    <w:rsid w:val="00D03D44"/>
    <w:rsid w:val="00D10134"/>
    <w:rsid w:val="00D1314E"/>
    <w:rsid w:val="00D277EA"/>
    <w:rsid w:val="00D32EA2"/>
    <w:rsid w:val="00D64A7F"/>
    <w:rsid w:val="00D670B0"/>
    <w:rsid w:val="00D76380"/>
    <w:rsid w:val="00D77214"/>
    <w:rsid w:val="00D807C5"/>
    <w:rsid w:val="00D80FDB"/>
    <w:rsid w:val="00D85F4F"/>
    <w:rsid w:val="00D931C8"/>
    <w:rsid w:val="00D9371E"/>
    <w:rsid w:val="00DB12EA"/>
    <w:rsid w:val="00DB1C1F"/>
    <w:rsid w:val="00DC55EB"/>
    <w:rsid w:val="00DD56F4"/>
    <w:rsid w:val="00E00A3E"/>
    <w:rsid w:val="00E013FF"/>
    <w:rsid w:val="00E0216D"/>
    <w:rsid w:val="00E11D28"/>
    <w:rsid w:val="00E1475B"/>
    <w:rsid w:val="00E15EA2"/>
    <w:rsid w:val="00E17588"/>
    <w:rsid w:val="00E23FB2"/>
    <w:rsid w:val="00E24860"/>
    <w:rsid w:val="00E319C9"/>
    <w:rsid w:val="00E33047"/>
    <w:rsid w:val="00E43184"/>
    <w:rsid w:val="00E44B8D"/>
    <w:rsid w:val="00E4632B"/>
    <w:rsid w:val="00E5236F"/>
    <w:rsid w:val="00E6748C"/>
    <w:rsid w:val="00E77F42"/>
    <w:rsid w:val="00EA1FA5"/>
    <w:rsid w:val="00EB59A3"/>
    <w:rsid w:val="00EB5F18"/>
    <w:rsid w:val="00EB5F69"/>
    <w:rsid w:val="00EB78AC"/>
    <w:rsid w:val="00EB7D34"/>
    <w:rsid w:val="00EC5E05"/>
    <w:rsid w:val="00EC787A"/>
    <w:rsid w:val="00EF7D0D"/>
    <w:rsid w:val="00F15AF0"/>
    <w:rsid w:val="00F2027E"/>
    <w:rsid w:val="00F23C62"/>
    <w:rsid w:val="00F32B04"/>
    <w:rsid w:val="00F36AF2"/>
    <w:rsid w:val="00F55C0D"/>
    <w:rsid w:val="00F567C5"/>
    <w:rsid w:val="00F61C4F"/>
    <w:rsid w:val="00F67D27"/>
    <w:rsid w:val="00F719FA"/>
    <w:rsid w:val="00F97FAC"/>
    <w:rsid w:val="00FA4F08"/>
    <w:rsid w:val="00FA7453"/>
    <w:rsid w:val="00FE1A71"/>
    <w:rsid w:val="00FF1A4F"/>
    <w:rsid w:val="00FF2DEA"/>
    <w:rsid w:val="0984F9F7"/>
    <w:rsid w:val="122BF429"/>
    <w:rsid w:val="18FB11C3"/>
    <w:rsid w:val="26A33725"/>
    <w:rsid w:val="31B6F52A"/>
    <w:rsid w:val="36E69908"/>
    <w:rsid w:val="46E0630B"/>
    <w:rsid w:val="6A4A94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autoSpaceDN w:val="0"/>
      <w:spacing w:after="360" w:line="312" w:lineRule="auto"/>
      <w:textAlignment w:val="baseline"/>
    </w:pPr>
    <w:rPr>
      <w:rFonts w:ascii="Arial" w:hAnsi="Arial" w:eastAsia="MS Mincho" w:cs="Times New Roman"/>
      <w:color w:val="4C5558"/>
      <w:sz w:val="22"/>
      <w:szCs w:val="22"/>
      <w:lang w:val="en-GB" w:eastAsia="en-US" w:bidi="ar-SA"/>
    </w:rPr>
  </w:style>
  <w:style w:type="paragraph" w:styleId="2">
    <w:name w:val="heading 1"/>
    <w:basedOn w:val="1"/>
    <w:next w:val="1"/>
    <w:qFormat/>
    <w:uiPriority w:val="0"/>
    <w:pPr>
      <w:spacing w:after="0" w:line="264" w:lineRule="auto"/>
      <w:outlineLvl w:val="0"/>
    </w:pPr>
    <w:rPr>
      <w:b/>
      <w:bCs/>
      <w:color w:val="007FC2"/>
      <w:spacing w:val="20"/>
      <w:sz w:val="64"/>
      <w:szCs w:val="64"/>
    </w:rPr>
  </w:style>
  <w:style w:type="paragraph" w:styleId="3">
    <w:name w:val="heading 2"/>
    <w:basedOn w:val="4"/>
    <w:next w:val="1"/>
    <w:qFormat/>
    <w:uiPriority w:val="0"/>
    <w:pPr>
      <w:spacing w:before="0" w:after="240" w:line="264" w:lineRule="auto"/>
      <w:outlineLvl w:val="1"/>
    </w:pPr>
    <w:rPr>
      <w:b/>
      <w:color w:val="4C5558"/>
      <w:sz w:val="44"/>
      <w:szCs w:val="44"/>
    </w:rPr>
  </w:style>
  <w:style w:type="paragraph" w:styleId="5">
    <w:name w:val="heading 3"/>
    <w:basedOn w:val="1"/>
    <w:next w:val="1"/>
    <w:qFormat/>
    <w:uiPriority w:val="0"/>
    <w:pPr>
      <w:spacing w:after="0"/>
      <w:outlineLvl w:val="2"/>
    </w:pPr>
    <w:rPr>
      <w:b/>
      <w:color w:val="007FC2"/>
    </w:rPr>
  </w:style>
  <w:style w:type="paragraph" w:styleId="6">
    <w:name w:val="heading 4"/>
    <w:basedOn w:val="1"/>
    <w:next w:val="1"/>
    <w:qFormat/>
    <w:uiPriority w:val="0"/>
    <w:pPr>
      <w:spacing w:after="0"/>
      <w:outlineLvl w:val="3"/>
    </w:pPr>
    <w:rPr>
      <w:b/>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customStyle="1" w:styleId="4">
    <w:name w:val="Introduction"/>
    <w:basedOn w:val="1"/>
    <w:qFormat/>
    <w:uiPriority w:val="0"/>
    <w:pPr>
      <w:spacing w:before="480" w:after="480"/>
    </w:pPr>
    <w:rPr>
      <w:color w:val="007FC2"/>
      <w:sz w:val="26"/>
      <w:szCs w:val="26"/>
    </w:rPr>
  </w:style>
  <w:style w:type="paragraph" w:styleId="7">
    <w:name w:val="annotation text"/>
    <w:basedOn w:val="1"/>
    <w:link w:val="41"/>
    <w:semiHidden/>
    <w:unhideWhenUsed/>
    <w:qFormat/>
    <w:uiPriority w:val="99"/>
    <w:pPr>
      <w:spacing w:line="240" w:lineRule="auto"/>
    </w:pPr>
    <w:rPr>
      <w:sz w:val="20"/>
      <w:szCs w:val="20"/>
    </w:rPr>
  </w:style>
  <w:style w:type="paragraph" w:styleId="8">
    <w:name w:val="Body Text"/>
    <w:basedOn w:val="1"/>
    <w:link w:val="38"/>
    <w:semiHidden/>
    <w:unhideWhenUsed/>
    <w:qFormat/>
    <w:uiPriority w:val="99"/>
    <w:pPr>
      <w:suppressAutoHyphens w:val="0"/>
      <w:autoSpaceDN/>
      <w:spacing w:after="120" w:line="240" w:lineRule="auto"/>
      <w:textAlignment w:val="auto"/>
    </w:pPr>
    <w:rPr>
      <w:rFonts w:ascii="Times New Roman" w:hAnsi="Times New Roman" w:eastAsia="Times New Roman"/>
      <w:color w:val="auto"/>
      <w:sz w:val="24"/>
      <w:szCs w:val="24"/>
      <w:lang w:val="en-US"/>
    </w:rPr>
  </w:style>
  <w:style w:type="paragraph" w:styleId="9">
    <w:name w:val="Balloon Text"/>
    <w:basedOn w:val="1"/>
    <w:qFormat/>
    <w:uiPriority w:val="0"/>
    <w:rPr>
      <w:rFonts w:ascii="Lucida Grande" w:hAnsi="Lucida Grande" w:cs="Lucida Grande"/>
      <w:sz w:val="18"/>
      <w:szCs w:val="18"/>
    </w:rPr>
  </w:style>
  <w:style w:type="paragraph" w:styleId="10">
    <w:name w:val="footer"/>
    <w:basedOn w:val="1"/>
    <w:qFormat/>
    <w:uiPriority w:val="0"/>
    <w:pPr>
      <w:tabs>
        <w:tab w:val="center" w:pos="4320"/>
        <w:tab w:val="right" w:pos="8640"/>
      </w:tabs>
    </w:pPr>
  </w:style>
  <w:style w:type="paragraph" w:styleId="11">
    <w:name w:val="header"/>
    <w:basedOn w:val="1"/>
    <w:qFormat/>
    <w:uiPriority w:val="0"/>
    <w:pPr>
      <w:tabs>
        <w:tab w:val="center" w:pos="4320"/>
        <w:tab w:val="right" w:pos="8640"/>
      </w:tabs>
    </w:pPr>
  </w:style>
  <w:style w:type="paragraph" w:styleId="12">
    <w:name w:val="Normal (Web)"/>
    <w:basedOn w:val="1"/>
    <w:unhideWhenUsed/>
    <w:qFormat/>
    <w:uiPriority w:val="99"/>
    <w:pPr>
      <w:suppressAutoHyphens w:val="0"/>
      <w:autoSpaceDN/>
      <w:spacing w:after="150" w:line="240" w:lineRule="auto"/>
      <w:textAlignment w:val="auto"/>
    </w:pPr>
    <w:rPr>
      <w:rFonts w:ascii="Times New Roman" w:hAnsi="Times New Roman" w:eastAsia="Times New Roman"/>
      <w:color w:val="auto"/>
      <w:sz w:val="24"/>
      <w:szCs w:val="24"/>
      <w:lang w:val="en-US"/>
    </w:rPr>
  </w:style>
  <w:style w:type="paragraph" w:styleId="13">
    <w:name w:val="Title"/>
    <w:basedOn w:val="2"/>
    <w:next w:val="1"/>
    <w:qFormat/>
    <w:uiPriority w:val="0"/>
    <w:pPr>
      <w:spacing w:line="228" w:lineRule="auto"/>
    </w:pPr>
    <w:rPr>
      <w:sz w:val="96"/>
      <w:szCs w:val="96"/>
    </w:rPr>
  </w:style>
  <w:style w:type="paragraph" w:styleId="14">
    <w:name w:val="annotation subject"/>
    <w:basedOn w:val="7"/>
    <w:next w:val="7"/>
    <w:link w:val="42"/>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FollowedHyperlink"/>
    <w:basedOn w:val="17"/>
    <w:semiHidden/>
    <w:unhideWhenUsed/>
    <w:qFormat/>
    <w:uiPriority w:val="99"/>
    <w:rPr>
      <w:color w:val="954F72" w:themeColor="followedHyperlink"/>
      <w:u w:val="single"/>
      <w14:textFill>
        <w14:solidFill>
          <w14:schemeClr w14:val="folHlink"/>
        </w14:solidFill>
      </w14:textFill>
    </w:rPr>
  </w:style>
  <w:style w:type="character" w:styleId="20">
    <w:name w:val="Emphasis"/>
    <w:qFormat/>
    <w:uiPriority w:val="0"/>
    <w:rPr>
      <w:i/>
      <w:color w:val="007FC2"/>
    </w:rPr>
  </w:style>
  <w:style w:type="character" w:styleId="21">
    <w:name w:val="Hyperlink"/>
    <w:basedOn w:val="17"/>
    <w:unhideWhenUsed/>
    <w:uiPriority w:val="99"/>
    <w:rPr>
      <w:color w:val="0563C1" w:themeColor="hyperlink"/>
      <w:u w:val="single"/>
      <w14:textFill>
        <w14:solidFill>
          <w14:schemeClr w14:val="hlink"/>
        </w14:solidFill>
      </w14:textFill>
    </w:rPr>
  </w:style>
  <w:style w:type="character" w:styleId="22">
    <w:name w:val="annotation reference"/>
    <w:basedOn w:val="17"/>
    <w:semiHidden/>
    <w:unhideWhenUsed/>
    <w:uiPriority w:val="99"/>
    <w:rPr>
      <w:sz w:val="16"/>
      <w:szCs w:val="16"/>
    </w:rPr>
  </w:style>
  <w:style w:type="character" w:customStyle="1" w:styleId="23">
    <w:name w:val="Header Char"/>
    <w:qFormat/>
    <w:uiPriority w:val="0"/>
    <w:rPr>
      <w:lang w:val="en-GB"/>
    </w:rPr>
  </w:style>
  <w:style w:type="character" w:customStyle="1" w:styleId="24">
    <w:name w:val="Footer Char"/>
    <w:qFormat/>
    <w:uiPriority w:val="0"/>
    <w:rPr>
      <w:lang w:val="en-GB"/>
    </w:rPr>
  </w:style>
  <w:style w:type="character" w:customStyle="1" w:styleId="25">
    <w:name w:val="Balloon Text Char"/>
    <w:qFormat/>
    <w:uiPriority w:val="0"/>
    <w:rPr>
      <w:rFonts w:ascii="Lucida Grande" w:hAnsi="Lucida Grande" w:cs="Lucida Grande"/>
      <w:sz w:val="18"/>
      <w:szCs w:val="18"/>
      <w:lang w:val="en-GB"/>
    </w:rPr>
  </w:style>
  <w:style w:type="paragraph" w:styleId="26">
    <w:name w:val="No Spacing"/>
    <w:uiPriority w:val="0"/>
    <w:pPr>
      <w:suppressAutoHyphens/>
      <w:autoSpaceDN w:val="0"/>
      <w:ind w:left="-567" w:right="-624"/>
      <w:textAlignment w:val="baseline"/>
    </w:pPr>
    <w:rPr>
      <w:rFonts w:ascii="Arial" w:hAnsi="Arial" w:eastAsia="MS Mincho" w:cs="Times New Roman"/>
      <w:color w:val="4C5558"/>
      <w:sz w:val="26"/>
      <w:szCs w:val="26"/>
      <w:lang w:val="en-GB" w:eastAsia="en-US" w:bidi="ar-SA"/>
    </w:rPr>
  </w:style>
  <w:style w:type="character" w:customStyle="1" w:styleId="27">
    <w:name w:val="Heading 1 Char"/>
    <w:qFormat/>
    <w:uiPriority w:val="0"/>
    <w:rPr>
      <w:rFonts w:ascii="Arial" w:hAnsi="Arial"/>
      <w:b/>
      <w:bCs/>
      <w:color w:val="007FC2"/>
      <w:spacing w:val="20"/>
      <w:sz w:val="64"/>
      <w:szCs w:val="64"/>
      <w:lang w:val="en-GB"/>
    </w:rPr>
  </w:style>
  <w:style w:type="character" w:customStyle="1" w:styleId="28">
    <w:name w:val="Heading 2 Char"/>
    <w:uiPriority w:val="0"/>
    <w:rPr>
      <w:rFonts w:ascii="Arial" w:hAnsi="Arial"/>
      <w:b/>
      <w:color w:val="4C5558"/>
      <w:sz w:val="44"/>
      <w:szCs w:val="44"/>
      <w:lang w:val="en-GB"/>
    </w:rPr>
  </w:style>
  <w:style w:type="character" w:customStyle="1" w:styleId="29">
    <w:name w:val="Heading 3 Char"/>
    <w:uiPriority w:val="0"/>
    <w:rPr>
      <w:rFonts w:ascii="Arial" w:hAnsi="Arial"/>
      <w:b/>
      <w:color w:val="007FC2"/>
      <w:sz w:val="22"/>
      <w:szCs w:val="22"/>
      <w:lang w:val="en-GB"/>
    </w:rPr>
  </w:style>
  <w:style w:type="character" w:customStyle="1" w:styleId="30">
    <w:name w:val="Subtle Emphasis"/>
    <w:qFormat/>
    <w:uiPriority w:val="0"/>
    <w:rPr>
      <w:i/>
    </w:rPr>
  </w:style>
  <w:style w:type="character" w:customStyle="1" w:styleId="31">
    <w:name w:val="Heading 4 Char"/>
    <w:qFormat/>
    <w:uiPriority w:val="0"/>
    <w:rPr>
      <w:rFonts w:ascii="Arial" w:hAnsi="Arial"/>
      <w:b/>
      <w:color w:val="4C5558"/>
      <w:sz w:val="26"/>
      <w:szCs w:val="26"/>
      <w:lang w:val="en-GB"/>
    </w:rPr>
  </w:style>
  <w:style w:type="character" w:customStyle="1" w:styleId="32">
    <w:name w:val="Title Char"/>
    <w:uiPriority w:val="0"/>
    <w:rPr>
      <w:rFonts w:ascii="Arial" w:hAnsi="Arial"/>
      <w:b/>
      <w:bCs/>
      <w:color w:val="007FC2"/>
      <w:spacing w:val="20"/>
      <w:sz w:val="96"/>
      <w:szCs w:val="96"/>
      <w:lang w:val="en-GB"/>
    </w:rPr>
  </w:style>
  <w:style w:type="paragraph" w:customStyle="1" w:styleId="33">
    <w:name w:val="Title description"/>
    <w:basedOn w:val="3"/>
    <w:qFormat/>
    <w:uiPriority w:val="0"/>
    <w:pPr>
      <w:spacing w:before="240"/>
    </w:pPr>
    <w:rPr>
      <w:b w:val="0"/>
      <w:color w:val="7F97AB"/>
    </w:rPr>
  </w:style>
  <w:style w:type="paragraph" w:customStyle="1" w:styleId="34">
    <w:name w:val="Default"/>
    <w:qFormat/>
    <w:uiPriority w:val="0"/>
    <w:pPr>
      <w:widowControl w:val="0"/>
      <w:suppressAutoHyphens/>
      <w:autoSpaceDE w:val="0"/>
      <w:autoSpaceDN w:val="0"/>
      <w:textAlignment w:val="baseline"/>
    </w:pPr>
    <w:rPr>
      <w:rFonts w:ascii="Proxima Nova Lt" w:hAnsi="Proxima Nova Lt" w:eastAsia="MS Mincho" w:cs="Proxima Nova Lt"/>
      <w:color w:val="000000"/>
      <w:sz w:val="24"/>
      <w:szCs w:val="24"/>
      <w:lang w:val="en-US" w:eastAsia="en-US" w:bidi="ar-SA"/>
    </w:rPr>
  </w:style>
  <w:style w:type="paragraph" w:customStyle="1" w:styleId="35">
    <w:name w:val="Pa0"/>
    <w:basedOn w:val="34"/>
    <w:next w:val="34"/>
    <w:uiPriority w:val="0"/>
    <w:pPr>
      <w:spacing w:line="241" w:lineRule="atLeast"/>
    </w:pPr>
    <w:rPr>
      <w:rFonts w:cs="Times New Roman"/>
      <w:color w:val="auto"/>
    </w:rPr>
  </w:style>
  <w:style w:type="character" w:customStyle="1" w:styleId="36">
    <w:name w:val="A0"/>
    <w:qFormat/>
    <w:uiPriority w:val="0"/>
    <w:rPr>
      <w:rFonts w:cs="Proxima Nova Lt"/>
      <w:color w:val="0085CB"/>
      <w:sz w:val="14"/>
      <w:szCs w:val="14"/>
    </w:rPr>
  </w:style>
  <w:style w:type="paragraph" w:styleId="37">
    <w:name w:val="List Paragraph"/>
    <w:basedOn w:val="1"/>
    <w:qFormat/>
    <w:uiPriority w:val="34"/>
    <w:pPr>
      <w:suppressAutoHyphens w:val="0"/>
      <w:autoSpaceDN/>
      <w:spacing w:after="200" w:line="276" w:lineRule="auto"/>
      <w:ind w:left="720"/>
      <w:contextualSpacing/>
      <w:textAlignment w:val="auto"/>
    </w:pPr>
    <w:rPr>
      <w:rFonts w:ascii="Calibri" w:hAnsi="Calibri" w:eastAsia="Calibri"/>
      <w:color w:val="auto"/>
    </w:rPr>
  </w:style>
  <w:style w:type="character" w:customStyle="1" w:styleId="38">
    <w:name w:val="Основной текст Знак"/>
    <w:basedOn w:val="17"/>
    <w:link w:val="8"/>
    <w:semiHidden/>
    <w:uiPriority w:val="99"/>
    <w:rPr>
      <w:rFonts w:ascii="Times New Roman" w:hAnsi="Times New Roman" w:eastAsia="Times New Roman"/>
      <w:sz w:val="24"/>
      <w:szCs w:val="24"/>
      <w:lang w:val="en-US"/>
    </w:rPr>
  </w:style>
  <w:style w:type="character" w:styleId="39">
    <w:name w:val="Placeholder Text"/>
    <w:basedOn w:val="17"/>
    <w:semiHidden/>
    <w:qFormat/>
    <w:uiPriority w:val="99"/>
    <w:rPr>
      <w:color w:val="808080"/>
    </w:rPr>
  </w:style>
  <w:style w:type="character" w:customStyle="1" w:styleId="40">
    <w:name w:val="Unresolved Mention"/>
    <w:basedOn w:val="17"/>
    <w:semiHidden/>
    <w:unhideWhenUsed/>
    <w:qFormat/>
    <w:uiPriority w:val="99"/>
    <w:rPr>
      <w:color w:val="808080"/>
      <w:shd w:val="clear" w:color="auto" w:fill="E6E6E6"/>
    </w:rPr>
  </w:style>
  <w:style w:type="character" w:customStyle="1" w:styleId="41">
    <w:name w:val="Текст примечания Знак"/>
    <w:basedOn w:val="17"/>
    <w:link w:val="7"/>
    <w:semiHidden/>
    <w:uiPriority w:val="99"/>
    <w:rPr>
      <w:rFonts w:ascii="Arial" w:hAnsi="Arial"/>
      <w:color w:val="4C5558"/>
    </w:rPr>
  </w:style>
  <w:style w:type="character" w:customStyle="1" w:styleId="42">
    <w:name w:val="Тема примечания Знак"/>
    <w:basedOn w:val="41"/>
    <w:link w:val="14"/>
    <w:semiHidden/>
    <w:uiPriority w:val="99"/>
    <w:rPr>
      <w:rFonts w:ascii="Arial" w:hAnsi="Arial"/>
      <w:b/>
      <w:bCs/>
      <w:color w:val="4C555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vannaroth.diep\Desktop\UNV%20HQ\VMAM\DOA\DOA%20for%20international%20UN%20Volunteer_English_20170331.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9638546696F46B6B7B6309B6A1B91E6"/>
        <w:style w:val=""/>
        <w:category>
          <w:name w:val="General"/>
          <w:gallery w:val="placeholder"/>
        </w:category>
        <w:types>
          <w:type w:val="bbPlcHdr"/>
        </w:types>
        <w:behaviors>
          <w:behavior w:val="content"/>
        </w:behaviors>
        <w:description w:val=""/>
        <w:guid w:val="{3A2C25EB-30E8-4867-A6A3-ED927804D599}"/>
      </w:docPartPr>
      <w:docPartBody>
        <w:p>
          <w:pPr>
            <w:pStyle w:val="5"/>
          </w:pPr>
          <w:r>
            <w:rPr>
              <w:rStyle w:val="4"/>
            </w:rPr>
            <w:t>Choose an item.</w:t>
          </w:r>
        </w:p>
      </w:docPartBody>
    </w:docPart>
    <w:docPart>
      <w:docPartPr>
        <w:name w:val="39D0DD9E50994E1BB041DF1F7417A417"/>
        <w:style w:val=""/>
        <w:category>
          <w:name w:val="General"/>
          <w:gallery w:val="placeholder"/>
        </w:category>
        <w:types>
          <w:type w:val="bbPlcHdr"/>
        </w:types>
        <w:behaviors>
          <w:behavior w:val="content"/>
        </w:behaviors>
        <w:description w:val=""/>
        <w:guid w:val="{323D895C-41A5-4D37-933B-92D2823947F3}"/>
      </w:docPartPr>
      <w:docPartBody>
        <w:p>
          <w:pPr>
            <w:pStyle w:val="6"/>
          </w:pPr>
          <w:r>
            <w:rPr>
              <w:rStyle w:val="4"/>
            </w:rPr>
            <w:t>Choose an item.</w:t>
          </w:r>
        </w:p>
      </w:docPartBody>
    </w:docPart>
    <w:docPart>
      <w:docPartPr>
        <w:name w:val="214AFFC7F1F44BBD94BDBE2B921BC0AA"/>
        <w:style w:val=""/>
        <w:category>
          <w:name w:val="General"/>
          <w:gallery w:val="placeholder"/>
        </w:category>
        <w:types>
          <w:type w:val="bbPlcHdr"/>
        </w:types>
        <w:behaviors>
          <w:behavior w:val="content"/>
        </w:behaviors>
        <w:description w:val=""/>
        <w:guid w:val="{DB7D440B-9CCD-4E10-A268-2F6EA52FD2EB}"/>
      </w:docPartPr>
      <w:docPartBody>
        <w:p>
          <w:pPr>
            <w:pStyle w:val="7"/>
          </w:pPr>
          <w:r>
            <w:rPr>
              <w:rStyle w:val="4"/>
            </w:rPr>
            <w:t>Choose an item.</w:t>
          </w:r>
        </w:p>
      </w:docPartBody>
    </w:docPart>
    <w:docPart>
      <w:docPartPr>
        <w:name w:val="A227C3A167974F0DB7EED22CEC231F9D"/>
        <w:style w:val=""/>
        <w:category>
          <w:name w:val="General"/>
          <w:gallery w:val="placeholder"/>
        </w:category>
        <w:types>
          <w:type w:val="bbPlcHdr"/>
        </w:types>
        <w:behaviors>
          <w:behavior w:val="content"/>
        </w:behaviors>
        <w:description w:val=""/>
        <w:guid w:val="{245E66E8-9765-4962-974D-DDD86C83D9E5}"/>
      </w:docPartPr>
      <w:docPartBody>
        <w:p>
          <w:pPr>
            <w:pStyle w:val="8"/>
          </w:pPr>
          <w:r>
            <w:rPr>
              <w:rStyle w:val="4"/>
            </w:rPr>
            <w:t>Choose an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01"/>
    <w:rsid w:val="00085127"/>
    <w:rsid w:val="00094FDE"/>
    <w:rsid w:val="000A64D8"/>
    <w:rsid w:val="000C2A0A"/>
    <w:rsid w:val="000E6798"/>
    <w:rsid w:val="00131223"/>
    <w:rsid w:val="001338F6"/>
    <w:rsid w:val="001D1B22"/>
    <w:rsid w:val="00202274"/>
    <w:rsid w:val="002E1701"/>
    <w:rsid w:val="002E3444"/>
    <w:rsid w:val="002F7CE6"/>
    <w:rsid w:val="00344B8B"/>
    <w:rsid w:val="00351904"/>
    <w:rsid w:val="003C3DF3"/>
    <w:rsid w:val="004032A5"/>
    <w:rsid w:val="004A6381"/>
    <w:rsid w:val="00630E21"/>
    <w:rsid w:val="00691EE6"/>
    <w:rsid w:val="006F1B06"/>
    <w:rsid w:val="007067DF"/>
    <w:rsid w:val="00831BF3"/>
    <w:rsid w:val="00841816"/>
    <w:rsid w:val="00901765"/>
    <w:rsid w:val="009A0C16"/>
    <w:rsid w:val="009A3738"/>
    <w:rsid w:val="009B68A8"/>
    <w:rsid w:val="00B03DF0"/>
    <w:rsid w:val="00B47E7C"/>
    <w:rsid w:val="00C74D7E"/>
    <w:rsid w:val="00CA601C"/>
    <w:rsid w:val="00D412B4"/>
    <w:rsid w:val="00EF42EB"/>
    <w:rsid w:val="00FA2A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89638546696F46B6B7B6309B6A1B91E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
    <w:name w:val="39D0DD9E50994E1BB041DF1F7417A41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214AFFC7F1F44BBD94BDBE2B921BC0A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
    <w:name w:val="A227C3A167974F0DB7EED22CEC231F9D"/>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BC91DBA5310584B9F80C351460687C7" ma:contentTypeVersion="15" ma:contentTypeDescription="Create a new document." ma:contentTypeScope="" ma:versionID="230e67afcefa45753e3ac2cbaef6881f">
  <xsd:schema xmlns:xsd="http://www.w3.org/2001/XMLSchema" xmlns:xs="http://www.w3.org/2001/XMLSchema" xmlns:p="http://schemas.microsoft.com/office/2006/metadata/properties" xmlns:ns2="fdfe8ed1-9c7d-492e-bfbd-724407bbf7b2" xmlns:ns3="4e111ff5-48f0-4076-94f9-399635d27e66" xmlns:ns4="8cb0232a-d6ff-4c63-b0c4-16c62aaf9b11" targetNamespace="http://schemas.microsoft.com/office/2006/metadata/properties" ma:root="true" ma:fieldsID="96776b728a65866d522e9ce8f2edec0e" ns2:_="" ns3:_="" ns4:_="">
    <xsd:import namespace="fdfe8ed1-9c7d-492e-bfbd-724407bbf7b2"/>
    <xsd:import namespace="4e111ff5-48f0-4076-94f9-399635d27e66"/>
    <xsd:import namespace="8cb0232a-d6ff-4c63-b0c4-16c62aaf9b11"/>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e8ed1-9c7d-492e-bfbd-724407bbf7b2"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693034b-7946-4b70-922e-7ac9b316b522}" ma:internalName="TaxCatchAll" ma:readOnly="false" ma:showField="CatchAllData" ma:web="fdfe8ed1-9c7d-492e-bfbd-724407bbf7b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693034b-7946-4b70-922e-7ac9b316b522}" ma:internalName="TaxCatchAllLabel" ma:readOnly="true" ma:showField="CatchAllDataLabel" ma:web="fdfe8ed1-9c7d-492e-bfbd-724407bbf7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111ff5-48f0-4076-94f9-399635d27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0232a-d6ff-4c63-b0c4-16c62aaf9b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e111ff5-48f0-4076-94f9-399635d27e66">
      <Terms xmlns="http://schemas.microsoft.com/office/infopath/2007/PartnerControls"/>
    </lcf76f155ced4ddcb4097134ff3c332f>
    <TaxCatchAll xmlns="fdfe8ed1-9c7d-492e-bfbd-724407bbf7b2"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EA56D3-8D32-428A-8C8C-30CDAFA51F6F}">
  <ds:schemaRefs/>
</ds:datastoreItem>
</file>

<file path=customXml/itemProps3.xml><?xml version="1.0" encoding="utf-8"?>
<ds:datastoreItem xmlns:ds="http://schemas.openxmlformats.org/officeDocument/2006/customXml" ds:itemID="{78EEF820-A33C-4357-83F5-304296CDBB78}">
  <ds:schemaRefs/>
</ds:datastoreItem>
</file>

<file path=customXml/itemProps4.xml><?xml version="1.0" encoding="utf-8"?>
<ds:datastoreItem xmlns:ds="http://schemas.openxmlformats.org/officeDocument/2006/customXml" ds:itemID="{413ADA27-2CF9-406C-9CAE-1BA69485F0C4}">
  <ds:schemaRefs/>
</ds:datastoreItem>
</file>

<file path=customXml/itemProps5.xml><?xml version="1.0" encoding="utf-8"?>
<ds:datastoreItem xmlns:ds="http://schemas.openxmlformats.org/officeDocument/2006/customXml" ds:itemID="{7577E669-F848-4596-B3D4-0F825FE50BD0}">
  <ds:schemaRefs/>
</ds:datastoreItem>
</file>

<file path=docProps/app.xml><?xml version="1.0" encoding="utf-8"?>
<Properties xmlns="http://schemas.openxmlformats.org/officeDocument/2006/extended-properties" xmlns:vt="http://schemas.openxmlformats.org/officeDocument/2006/docPropsVTypes">
  <Template>C:\Users\sovannaroth.diep\Desktop\UNV HQ\VMAM\DOA\DOA for international UN Volunteer_English_20170331.dotx</Template>
  <Company>Microsoft</Company>
  <Pages>5</Pages>
  <Words>1419</Words>
  <Characters>8090</Characters>
  <Lines>67</Lines>
  <Paragraphs>18</Paragraphs>
  <TotalTime>5</TotalTime>
  <ScaleCrop>false</ScaleCrop>
  <LinksUpToDate>false</LinksUpToDate>
  <CharactersWithSpaces>9491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2023-07-06T02:01:00Z</dcterms:created>
  <dc:creator>Sovannaroth Diep</dc:creator>
  <cp:lastModifiedBy>徐菲</cp:lastModifiedBy>
  <dcterms:modified xsi:type="dcterms:W3CDTF">2023-08-19T01:26:54Z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0x0101009BC91DBA5310584B9F80C351460687C7</vt:lpwstr>
  </property>
  <property fmtid="{D5CDD505-2E9C-101B-9397-08002B2CF9AE}" pid="3" name="Document Category">
    <vt:lpwstr/>
  </property>
  <property fmtid="{D5CDD505-2E9C-101B-9397-08002B2CF9AE}" pid="4" name="Order">
    <vt:r8>15100</vt:r8>
  </property>
  <property fmtid="{D5CDD505-2E9C-101B-9397-08002B2CF9AE}" pid="5" name="ComplianceAssetId">
    <vt:lpwstr/>
  </property>
  <property fmtid="{D5CDD505-2E9C-101B-9397-08002B2CF9AE}" pid="6" name="AuthorIds_UIVersion_7680">
    <vt:lpwstr>14</vt:lpwstr>
  </property>
  <property fmtid="{D5CDD505-2E9C-101B-9397-08002B2CF9AE}" pid="7" name="MediaServiceImageTags">
    <vt:lpwstr/>
  </property>
  <property fmtid="{D5CDD505-2E9C-101B-9397-08002B2CF9AE}" pid="8" name="KSOProductBuildVer">
    <vt:lpwstr>2052-11.1.0.14309</vt:lpwstr>
  </property>
  <property fmtid="{D5CDD505-2E9C-101B-9397-08002B2CF9AE}" pid="9" name="ICV">
    <vt:lpwstr>8B9C850989DE43A78F784C0AC45219CF_12</vt:lpwstr>
  </property>
</Properties>
</file>